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3934C" w14:textId="7FA18D14" w:rsidR="00E601A2" w:rsidRDefault="00E601A2" w:rsidP="00A2652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601A2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19716A3B" w14:textId="77777777" w:rsidR="005B2BE1" w:rsidRDefault="005B2BE1" w:rsidP="00A2652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47602A5" w14:textId="479DA01B" w:rsidR="005B2BE1" w:rsidRDefault="005B2BE1" w:rsidP="00A2652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05140DD2" wp14:editId="6D62D4E1">
            <wp:extent cx="5202555" cy="3362325"/>
            <wp:effectExtent l="0" t="0" r="0" b="9525"/>
            <wp:docPr id="40046999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469993" name="Obraz 2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389" b="50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55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A96C4E" w14:textId="77777777" w:rsidR="007A297D" w:rsidRDefault="007A297D" w:rsidP="00A2652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87C6709" w14:textId="0B94C492" w:rsidR="00E601A2" w:rsidRPr="00F65944" w:rsidRDefault="00E601A2" w:rsidP="00E601A2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Nazwa zadania</w:t>
      </w:r>
    </w:p>
    <w:p w14:paraId="0E0288AA" w14:textId="55F595A8" w:rsidR="006150CD" w:rsidRDefault="005A0EA5" w:rsidP="00451611">
      <w:pPr>
        <w:spacing w:after="0"/>
        <w:rPr>
          <w:rFonts w:ascii="Arial" w:hAnsi="Arial" w:cs="Arial"/>
        </w:rPr>
      </w:pPr>
      <w:r w:rsidRPr="005A0EA5">
        <w:rPr>
          <w:rFonts w:ascii="Arial" w:hAnsi="Arial" w:cs="Arial"/>
        </w:rPr>
        <w:t>Remont placu przy kościele w Ozimku</w:t>
      </w:r>
      <w:r w:rsidR="005B2BE1">
        <w:rPr>
          <w:rFonts w:ascii="Arial" w:hAnsi="Arial" w:cs="Arial"/>
        </w:rPr>
        <w:t xml:space="preserve"> zgodnie z załączonym do przetargu załącznikiem graficznym.</w:t>
      </w:r>
    </w:p>
    <w:p w14:paraId="5DAA4345" w14:textId="77777777" w:rsidR="00777658" w:rsidRDefault="00777658" w:rsidP="00777658">
      <w:pPr>
        <w:spacing w:after="0"/>
        <w:rPr>
          <w:rFonts w:ascii="Arial" w:hAnsi="Arial" w:cs="Arial"/>
        </w:rPr>
      </w:pPr>
    </w:p>
    <w:p w14:paraId="341B2F5D" w14:textId="287C6D8E" w:rsidR="00E601A2" w:rsidRPr="00F65944" w:rsidRDefault="00E601A2" w:rsidP="00E601A2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Lokalizacja</w:t>
      </w:r>
      <w:r w:rsidR="00844530" w:rsidRPr="00F65944">
        <w:rPr>
          <w:rFonts w:ascii="Arial" w:hAnsi="Arial" w:cs="Arial"/>
          <w:b/>
          <w:bCs/>
          <w:sz w:val="28"/>
          <w:szCs w:val="28"/>
        </w:rPr>
        <w:t xml:space="preserve"> oraz opis stanu istniejącego</w:t>
      </w:r>
    </w:p>
    <w:p w14:paraId="52968F10" w14:textId="74FB2948" w:rsidR="007A297D" w:rsidRDefault="00E601A2" w:rsidP="007776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Inwestycja zlokalizowana jest w województwie opolskim w powiecie opolskim </w:t>
      </w:r>
      <w:r w:rsidR="00221167">
        <w:rPr>
          <w:rFonts w:ascii="Arial" w:hAnsi="Arial" w:cs="Arial"/>
        </w:rPr>
        <w:br/>
      </w:r>
      <w:r>
        <w:rPr>
          <w:rFonts w:ascii="Arial" w:hAnsi="Arial" w:cs="Arial"/>
        </w:rPr>
        <w:t>w Gminie Ozimek.</w:t>
      </w:r>
      <w:r w:rsidR="007A297D">
        <w:rPr>
          <w:rFonts w:ascii="Arial" w:hAnsi="Arial" w:cs="Arial"/>
        </w:rPr>
        <w:t xml:space="preserve"> </w:t>
      </w:r>
      <w:r w:rsidR="005A0EA5" w:rsidRPr="005A0EA5">
        <w:rPr>
          <w:rFonts w:ascii="Arial" w:hAnsi="Arial" w:cs="Arial"/>
        </w:rPr>
        <w:t>Teren inwestycji stanowi plac utwardzony nawierzchnią z płyt betonowych o grubości ok. 25 cm, wykazującą znaczne zużycie i uszkodzenia. Plac wymaga remontu i częściowego przeznaczenia na zieleń</w:t>
      </w:r>
      <w:r w:rsidR="00777658" w:rsidRPr="00777658">
        <w:rPr>
          <w:rFonts w:ascii="Arial" w:hAnsi="Arial" w:cs="Arial"/>
        </w:rPr>
        <w:t>.</w:t>
      </w:r>
    </w:p>
    <w:p w14:paraId="7AB0F645" w14:textId="3AC93C41" w:rsidR="00E601A2" w:rsidRPr="00F65944" w:rsidRDefault="00777658" w:rsidP="00E601A2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Termin realizacji przedmiotu zamówienia</w:t>
      </w:r>
    </w:p>
    <w:p w14:paraId="12AB143B" w14:textId="39AB43FB" w:rsidR="00451611" w:rsidRDefault="00E10482" w:rsidP="00451611">
      <w:pPr>
        <w:spacing w:after="0"/>
        <w:jc w:val="both"/>
        <w:rPr>
          <w:rFonts w:ascii="Arial" w:hAnsi="Arial" w:cs="Arial"/>
        </w:rPr>
      </w:pPr>
      <w:r w:rsidRPr="00E10482">
        <w:rPr>
          <w:rFonts w:ascii="Arial" w:hAnsi="Arial" w:cs="Arial"/>
        </w:rPr>
        <w:t>Wykonawca zobowiązany jest do realizacji przedmiotu zamówienia w terminie</w:t>
      </w:r>
      <w:r w:rsidR="002C72A9">
        <w:rPr>
          <w:rFonts w:ascii="Arial" w:hAnsi="Arial" w:cs="Arial"/>
        </w:rPr>
        <w:t>:</w:t>
      </w:r>
    </w:p>
    <w:p w14:paraId="2AAF460A" w14:textId="0030000D" w:rsidR="00E10482" w:rsidRPr="00E10482" w:rsidRDefault="00E10482" w:rsidP="00451611">
      <w:pPr>
        <w:spacing w:after="0"/>
        <w:jc w:val="both"/>
        <w:rPr>
          <w:rFonts w:ascii="Arial" w:hAnsi="Arial" w:cs="Arial"/>
        </w:rPr>
      </w:pPr>
      <w:r w:rsidRPr="002C72A9">
        <w:rPr>
          <w:rFonts w:ascii="Arial" w:hAnsi="Arial" w:cs="Arial"/>
          <w:b/>
          <w:bCs/>
        </w:rPr>
        <w:t xml:space="preserve">do </w:t>
      </w:r>
      <w:r w:rsidR="005A0EA5">
        <w:rPr>
          <w:rFonts w:ascii="Arial" w:hAnsi="Arial" w:cs="Arial"/>
          <w:b/>
          <w:bCs/>
        </w:rPr>
        <w:t>6</w:t>
      </w:r>
      <w:r w:rsidR="00F74F57">
        <w:rPr>
          <w:rFonts w:ascii="Arial" w:hAnsi="Arial" w:cs="Arial"/>
          <w:b/>
          <w:bCs/>
        </w:rPr>
        <w:t>0</w:t>
      </w:r>
      <w:r w:rsidRPr="002C72A9">
        <w:rPr>
          <w:rFonts w:ascii="Arial" w:hAnsi="Arial" w:cs="Arial"/>
          <w:b/>
          <w:bCs/>
        </w:rPr>
        <w:t xml:space="preserve"> </w:t>
      </w:r>
      <w:r w:rsidR="00F74F57">
        <w:rPr>
          <w:rFonts w:ascii="Arial" w:hAnsi="Arial" w:cs="Arial"/>
          <w:b/>
          <w:bCs/>
        </w:rPr>
        <w:t>dni</w:t>
      </w:r>
      <w:r w:rsidRPr="002C72A9">
        <w:rPr>
          <w:rFonts w:ascii="Arial" w:hAnsi="Arial" w:cs="Arial"/>
          <w:b/>
          <w:bCs/>
        </w:rPr>
        <w:t xml:space="preserve"> od dnia podpisania umowy</w:t>
      </w:r>
      <w:r w:rsidRPr="00E10482">
        <w:rPr>
          <w:rFonts w:ascii="Arial" w:hAnsi="Arial" w:cs="Arial"/>
        </w:rPr>
        <w:t xml:space="preserve"> – dla zakończenia całości robót budowlanych, dokonania zgłoszenia zakończenia robót lub uzyskania pozwolenia na użytkowanie (jeśli wymagane), wykonania inwentaryzacji powykonawczej oraz przekazania dokumentacji powykonawczej Zamawiającemu.</w:t>
      </w:r>
    </w:p>
    <w:p w14:paraId="3BEAFABD" w14:textId="77777777" w:rsidR="002B3200" w:rsidRDefault="002B3200" w:rsidP="002B3200">
      <w:pPr>
        <w:pStyle w:val="Akapitzlist"/>
        <w:ind w:left="360"/>
        <w:rPr>
          <w:rFonts w:ascii="Arial" w:hAnsi="Arial" w:cs="Arial"/>
        </w:rPr>
      </w:pPr>
    </w:p>
    <w:p w14:paraId="6E02B5F8" w14:textId="31C8BB2C" w:rsidR="00FE4D75" w:rsidRPr="00B31BEC" w:rsidRDefault="00B31BEC" w:rsidP="00EA1386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  <w:szCs w:val="28"/>
        </w:rPr>
        <w:t>Zakres rzeczowy</w:t>
      </w:r>
    </w:p>
    <w:p w14:paraId="264854B3" w14:textId="0C16D0CF" w:rsidR="00B31BEC" w:rsidRPr="00B31BEC" w:rsidRDefault="00B31BEC" w:rsidP="00B31BE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Zakres opracowania</w:t>
      </w:r>
      <w:r w:rsidR="005B2BE1">
        <w:rPr>
          <w:rFonts w:ascii="Arial" w:eastAsia="Times New Roman" w:hAnsi="Arial" w:cs="Arial"/>
          <w:kern w:val="0"/>
          <w:lang w:eastAsia="pl-PL"/>
          <w14:ligatures w14:val="none"/>
        </w:rPr>
        <w:t xml:space="preserve"> ujęty na załączonym załączniku graficznym,</w:t>
      </w: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 xml:space="preserve"> obejmuje:</w:t>
      </w:r>
    </w:p>
    <w:p w14:paraId="3FE616F1" w14:textId="77777777" w:rsidR="00B31BEC" w:rsidRPr="00B31BEC" w:rsidRDefault="00B31BEC" w:rsidP="00B31BEC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lastRenderedPageBreak/>
        <w:t>Roboty rozbiórkowe</w:t>
      </w:r>
    </w:p>
    <w:p w14:paraId="790AF310" w14:textId="77777777" w:rsidR="00B31BEC" w:rsidRPr="00B31BEC" w:rsidRDefault="00B31BEC" w:rsidP="00B31BEC">
      <w:pPr>
        <w:numPr>
          <w:ilvl w:val="0"/>
          <w:numId w:val="4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Rozebranie istniejącej nawierzchni z płyt betonowych o grubości 25 cm na powierzchni 1235,00 m², wraz z mechanicznym i ręcznym odspojeniem, załadunkiem i wywozem,</w:t>
      </w:r>
    </w:p>
    <w:p w14:paraId="341BB303" w14:textId="77777777" w:rsidR="00B31BEC" w:rsidRPr="00B31BEC" w:rsidRDefault="00B31BEC" w:rsidP="00B31BEC">
      <w:pPr>
        <w:numPr>
          <w:ilvl w:val="0"/>
          <w:numId w:val="4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 xml:space="preserve">Cięcie nawierzchni piłą do betonu – 128,00 </w:t>
      </w:r>
      <w:proofErr w:type="spellStart"/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mb</w:t>
      </w:r>
      <w:proofErr w:type="spellEnd"/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25AF39DB" w14:textId="77777777" w:rsidR="00B31BEC" w:rsidRPr="00B31BEC" w:rsidRDefault="00B31BEC" w:rsidP="00B31BEC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Roboty ziemne</w:t>
      </w:r>
    </w:p>
    <w:p w14:paraId="4E4B5023" w14:textId="77777777" w:rsidR="00B31BEC" w:rsidRPr="00B31BEC" w:rsidRDefault="00B31BEC" w:rsidP="00B31BEC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Wykonanie korytowania pod warstwy konstrukcyjne wraz z wywozem urobku (przegłębienie pod warstwy konstrukcyjne) – 44,50 m³.</w:t>
      </w:r>
    </w:p>
    <w:p w14:paraId="3A4E36CA" w14:textId="77777777" w:rsidR="00B31BEC" w:rsidRPr="00B31BEC" w:rsidRDefault="00B31BEC" w:rsidP="00B31BEC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Podbudowy</w:t>
      </w:r>
    </w:p>
    <w:p w14:paraId="6598C8AF" w14:textId="77777777" w:rsidR="00B31BEC" w:rsidRPr="00B31BEC" w:rsidRDefault="00B31BEC" w:rsidP="00B31BEC">
      <w:pPr>
        <w:pStyle w:val="Akapitzlist"/>
        <w:spacing w:before="100" w:beforeAutospacing="1" w:after="100" w:afterAutospacing="1" w:line="240" w:lineRule="auto"/>
        <w:ind w:left="360"/>
        <w:jc w:val="both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3157D198" w14:textId="77777777" w:rsidR="00B31BEC" w:rsidRPr="00B31BEC" w:rsidRDefault="00B31BEC" w:rsidP="00B31BEC">
      <w:pPr>
        <w:pStyle w:val="Akapitzlist"/>
        <w:spacing w:before="100" w:beforeAutospacing="1" w:after="100" w:afterAutospacing="1" w:line="240" w:lineRule="auto"/>
        <w:ind w:left="360"/>
        <w:outlineLvl w:val="3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Podbudowę wykonać i zagęścić warstwami zgodnie z obowiązującymi normami. Roboty ziemne wykonywać mechanicznie a w miejscach występowania istniejącego uzbrojenia roboty prowadzić ręcznie.</w:t>
      </w:r>
    </w:p>
    <w:p w14:paraId="11107CE7" w14:textId="77777777" w:rsidR="00B31BEC" w:rsidRPr="00B31BEC" w:rsidRDefault="00B31BEC" w:rsidP="00B31BEC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Wykonanie dolnej warstwy podbudowy z kruszywa łamanego 0/63 mm, grubość po zagęszczeniu 15 cm – 445,00 m²,</w:t>
      </w:r>
    </w:p>
    <w:p w14:paraId="409464BD" w14:textId="77777777" w:rsidR="00B31BEC" w:rsidRPr="00B31BEC" w:rsidRDefault="00B31BEC" w:rsidP="00B31BEC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Wykonanie górnej warstwy podbudowy z kruszywa bazaltowego lub granitowego 0/31,5 mm, grubość po zagęszczeniu 10 cm – 445,00 m².</w:t>
      </w:r>
    </w:p>
    <w:p w14:paraId="17E970B1" w14:textId="77777777" w:rsidR="00B31BEC" w:rsidRPr="00B31BEC" w:rsidRDefault="00B31BEC" w:rsidP="00B31BEC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Nawierzchnie</w:t>
      </w:r>
    </w:p>
    <w:p w14:paraId="7194FB75" w14:textId="3878A682" w:rsidR="00B31BEC" w:rsidRPr="00B31BEC" w:rsidRDefault="00B31BEC" w:rsidP="00B31BEC">
      <w:pPr>
        <w:numPr>
          <w:ilvl w:val="0"/>
          <w:numId w:val="4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Ułożenie kostki brukowej na podsypce 3 cm (20×40 cm, gr. 8 cm, kolor grafit</w:t>
      </w:r>
      <w:r w:rsidR="005B2BE1">
        <w:rPr>
          <w:rFonts w:ascii="Arial" w:eastAsia="Times New Roman" w:hAnsi="Arial" w:cs="Arial"/>
          <w:kern w:val="0"/>
          <w:lang w:eastAsia="pl-PL"/>
          <w14:ligatures w14:val="none"/>
        </w:rPr>
        <w:t xml:space="preserve"> – nawiązujący do wykonanej nawierzchni w I etapie </w:t>
      </w:r>
      <w:r w:rsidR="007A5484">
        <w:rPr>
          <w:rFonts w:ascii="Arial" w:eastAsia="Times New Roman" w:hAnsi="Arial" w:cs="Arial"/>
          <w:kern w:val="0"/>
          <w:lang w:eastAsia="pl-PL"/>
          <w14:ligatures w14:val="none"/>
        </w:rPr>
        <w:t>w 2024 r.</w:t>
      </w: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) struktura płukana – 445,00 m².</w:t>
      </w:r>
    </w:p>
    <w:p w14:paraId="7B7FAA71" w14:textId="77777777" w:rsidR="00B31BEC" w:rsidRPr="00B31BEC" w:rsidRDefault="00B31BEC" w:rsidP="00B31BEC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Elementy wykończeniowe</w:t>
      </w:r>
    </w:p>
    <w:p w14:paraId="6BBAA377" w14:textId="77777777" w:rsidR="00B31BEC" w:rsidRPr="00B31BEC" w:rsidRDefault="00B31BEC" w:rsidP="00B31BEC">
      <w:pPr>
        <w:numPr>
          <w:ilvl w:val="0"/>
          <w:numId w:val="4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 xml:space="preserve">Montaż obrzeży betonowych 30×8 cm, na ławie betonowej – 254,00 </w:t>
      </w:r>
      <w:proofErr w:type="spellStart"/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mb</w:t>
      </w:r>
      <w:proofErr w:type="spellEnd"/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721DF427" w14:textId="77777777" w:rsidR="00B31BEC" w:rsidRPr="00B31BEC" w:rsidRDefault="00B31BEC" w:rsidP="00B31BEC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Prace wykończeniowe i terenowe</w:t>
      </w:r>
    </w:p>
    <w:p w14:paraId="022C79FA" w14:textId="77777777" w:rsidR="00B31BEC" w:rsidRPr="00B31BEC" w:rsidRDefault="00B31BEC" w:rsidP="00B31BEC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Dowiezienie i rozplantowanie ziemi urodzajnej w warstwie gr. 25 cm po rozbiórce – 900,00 m²,</w:t>
      </w:r>
    </w:p>
    <w:p w14:paraId="7F501E65" w14:textId="77777777" w:rsidR="00B31BEC" w:rsidRPr="00B31BEC" w:rsidRDefault="00B31BEC" w:rsidP="00B31BEC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31BEC">
        <w:rPr>
          <w:rFonts w:ascii="Arial" w:eastAsia="Times New Roman" w:hAnsi="Arial" w:cs="Arial"/>
          <w:kern w:val="0"/>
          <w:lang w:eastAsia="pl-PL"/>
          <w14:ligatures w14:val="none"/>
        </w:rPr>
        <w:t>Obsianie przygotowanego terenu mieszanką traw rekreacyjnych.</w:t>
      </w:r>
    </w:p>
    <w:p w14:paraId="20C93A8B" w14:textId="6EBEF721" w:rsidR="00B31BEC" w:rsidRPr="00B31BEC" w:rsidRDefault="007A5484" w:rsidP="00B31BE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Koncepcję lokalizacji i szerokości ciągów pieszych należy skonsultować przed rozpoczęciem wykonywania prac z Inwestorem.</w:t>
      </w:r>
    </w:p>
    <w:p w14:paraId="43F69D74" w14:textId="5231A7B5" w:rsidR="00B31BEC" w:rsidRPr="00B31BEC" w:rsidRDefault="00B31BEC" w:rsidP="00B31BEC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Charakterystyka inwestycji</w:t>
      </w:r>
    </w:p>
    <w:p w14:paraId="7B648205" w14:textId="6AB2F0D9" w:rsidR="00067767" w:rsidRPr="002C72A9" w:rsidRDefault="002C72A9" w:rsidP="00271E40">
      <w:pPr>
        <w:jc w:val="both"/>
        <w:rPr>
          <w:rFonts w:ascii="Arial" w:hAnsi="Arial" w:cs="Arial"/>
          <w:b/>
          <w:bCs/>
        </w:rPr>
      </w:pPr>
      <w:r w:rsidRPr="002C72A9">
        <w:rPr>
          <w:rFonts w:ascii="Arial" w:hAnsi="Arial" w:cs="Arial"/>
          <w:b/>
          <w:bCs/>
        </w:rPr>
        <w:t>Dane techniczne obiektu budowlanego charakteryzujące wpływ obiektu budowlanego na środowisko i jego wykorzystywanie oraz na zdrowie ludzi i obiekty sąsiednie pod względem:</w:t>
      </w:r>
    </w:p>
    <w:p w14:paraId="791CE581" w14:textId="77777777" w:rsidR="002C72A9" w:rsidRPr="002C72A9" w:rsidRDefault="002C72A9" w:rsidP="00271E40">
      <w:pPr>
        <w:jc w:val="both"/>
        <w:rPr>
          <w:rFonts w:ascii="Arial" w:hAnsi="Arial" w:cs="Arial"/>
          <w:u w:val="single"/>
        </w:rPr>
      </w:pPr>
      <w:r w:rsidRPr="002C72A9">
        <w:rPr>
          <w:rFonts w:ascii="Arial" w:hAnsi="Arial" w:cs="Arial"/>
          <w:u w:val="single"/>
        </w:rPr>
        <w:t xml:space="preserve">Zapotrzebowania i jakość wody oraz ilości, jakości i sposobu odprowadzania ścieków. </w:t>
      </w:r>
    </w:p>
    <w:p w14:paraId="0DFE60AE" w14:textId="59DD0362" w:rsidR="002C72A9" w:rsidRPr="002C72A9" w:rsidRDefault="002C72A9" w:rsidP="00271E40">
      <w:pPr>
        <w:jc w:val="both"/>
        <w:rPr>
          <w:rFonts w:ascii="Arial" w:hAnsi="Arial" w:cs="Arial"/>
        </w:rPr>
      </w:pPr>
      <w:r w:rsidRPr="002C72A9">
        <w:rPr>
          <w:rFonts w:ascii="Arial" w:hAnsi="Arial" w:cs="Arial"/>
        </w:rPr>
        <w:lastRenderedPageBreak/>
        <w:t xml:space="preserve">Zapotrzebowanie w wodę nie dotyczy. </w:t>
      </w:r>
    </w:p>
    <w:p w14:paraId="72CFA842" w14:textId="77777777" w:rsidR="002C72A9" w:rsidRPr="002C72A9" w:rsidRDefault="002C72A9" w:rsidP="00271E40">
      <w:pPr>
        <w:jc w:val="both"/>
        <w:rPr>
          <w:rFonts w:ascii="Arial" w:hAnsi="Arial" w:cs="Arial"/>
          <w:u w:val="single"/>
        </w:rPr>
      </w:pPr>
      <w:r w:rsidRPr="002C72A9">
        <w:rPr>
          <w:rFonts w:ascii="Arial" w:hAnsi="Arial" w:cs="Arial"/>
          <w:u w:val="single"/>
        </w:rPr>
        <w:t>Emisji zanieczyszczeń gazowych, w tym zapachów, pyłowych i pylnych, z podaniem ich rodzaju, ilości i rozprzestrzeniania się.</w:t>
      </w:r>
    </w:p>
    <w:p w14:paraId="2376DCE5" w14:textId="77777777" w:rsidR="002C72A9" w:rsidRPr="002C72A9" w:rsidRDefault="002C72A9" w:rsidP="00271E40">
      <w:pPr>
        <w:jc w:val="both"/>
        <w:rPr>
          <w:rFonts w:ascii="Arial" w:hAnsi="Arial" w:cs="Arial"/>
        </w:rPr>
      </w:pPr>
      <w:r w:rsidRPr="002C72A9">
        <w:rPr>
          <w:rFonts w:ascii="Arial" w:hAnsi="Arial" w:cs="Arial"/>
        </w:rPr>
        <w:t>Nie dotyczy.</w:t>
      </w:r>
    </w:p>
    <w:p w14:paraId="22050CD8" w14:textId="77777777" w:rsidR="002C72A9" w:rsidRPr="002C72A9" w:rsidRDefault="002C72A9" w:rsidP="00271E40">
      <w:pPr>
        <w:jc w:val="both"/>
        <w:rPr>
          <w:rFonts w:ascii="Arial" w:hAnsi="Arial" w:cs="Arial"/>
          <w:u w:val="single"/>
        </w:rPr>
      </w:pPr>
      <w:r w:rsidRPr="002C72A9">
        <w:rPr>
          <w:rFonts w:ascii="Arial" w:hAnsi="Arial" w:cs="Arial"/>
          <w:u w:val="single"/>
        </w:rPr>
        <w:t>Rodzaju i wytwarzania odpadów.</w:t>
      </w:r>
    </w:p>
    <w:p w14:paraId="36CA712B" w14:textId="77777777" w:rsidR="002C72A9" w:rsidRPr="002C72A9" w:rsidRDefault="002C72A9" w:rsidP="00271E40">
      <w:pPr>
        <w:jc w:val="both"/>
        <w:rPr>
          <w:rFonts w:ascii="Arial" w:hAnsi="Arial" w:cs="Arial"/>
        </w:rPr>
      </w:pPr>
      <w:r w:rsidRPr="002C72A9">
        <w:rPr>
          <w:rFonts w:ascii="Arial" w:hAnsi="Arial" w:cs="Arial"/>
        </w:rPr>
        <w:t>Nie dotyczy.</w:t>
      </w:r>
    </w:p>
    <w:p w14:paraId="0F644907" w14:textId="77777777" w:rsidR="002C72A9" w:rsidRPr="002C72A9" w:rsidRDefault="002C72A9" w:rsidP="00271E40">
      <w:pPr>
        <w:jc w:val="both"/>
        <w:rPr>
          <w:rFonts w:ascii="Arial" w:hAnsi="Arial" w:cs="Arial"/>
          <w:u w:val="single"/>
        </w:rPr>
      </w:pPr>
      <w:r w:rsidRPr="002C72A9">
        <w:rPr>
          <w:rFonts w:ascii="Arial" w:hAnsi="Arial" w:cs="Arial"/>
          <w:u w:val="single"/>
        </w:rPr>
        <w:t>Emisji hałasu oraz wibracji, a także promieniowania w szczególności jonizującego pola elektromagnetycznego i innych zakłóceń z podaniem odpowiednich parametrów tych czynników i zasięgu rozprzestrzeniania się.</w:t>
      </w:r>
    </w:p>
    <w:p w14:paraId="1552532F" w14:textId="709EAF58" w:rsidR="002C72A9" w:rsidRPr="002C72A9" w:rsidRDefault="00067767" w:rsidP="00271E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Remont placu</w:t>
      </w:r>
      <w:r w:rsidR="002C72A9" w:rsidRPr="002C72A9">
        <w:rPr>
          <w:rFonts w:ascii="Arial" w:hAnsi="Arial" w:cs="Arial"/>
        </w:rPr>
        <w:t xml:space="preserve"> nie pogorszy emisji hałasu.</w:t>
      </w:r>
    </w:p>
    <w:p w14:paraId="124DEA0C" w14:textId="77777777" w:rsidR="002C72A9" w:rsidRPr="002C72A9" w:rsidRDefault="002C72A9" w:rsidP="00271E40">
      <w:pPr>
        <w:jc w:val="both"/>
        <w:rPr>
          <w:rFonts w:ascii="Arial" w:hAnsi="Arial" w:cs="Arial"/>
        </w:rPr>
      </w:pPr>
      <w:r w:rsidRPr="002C72A9">
        <w:rPr>
          <w:rFonts w:ascii="Arial" w:hAnsi="Arial" w:cs="Arial"/>
        </w:rPr>
        <w:t>Pozostała część nie dotyczy.</w:t>
      </w:r>
    </w:p>
    <w:p w14:paraId="52189C22" w14:textId="77777777" w:rsidR="002C72A9" w:rsidRPr="002C72A9" w:rsidRDefault="002C72A9" w:rsidP="00271E40">
      <w:pPr>
        <w:jc w:val="both"/>
        <w:rPr>
          <w:rFonts w:ascii="Arial" w:hAnsi="Arial" w:cs="Arial"/>
          <w:u w:val="single"/>
        </w:rPr>
      </w:pPr>
      <w:r w:rsidRPr="002C72A9">
        <w:rPr>
          <w:rFonts w:ascii="Arial" w:hAnsi="Arial" w:cs="Arial"/>
          <w:u w:val="single"/>
        </w:rPr>
        <w:t>Wpływ obiektu budowlanego na istniejący drzewostan, powierzchnię ziemi w tym glebę, wody powierzchniowe i podziemne.</w:t>
      </w:r>
    </w:p>
    <w:p w14:paraId="152AB306" w14:textId="77777777" w:rsidR="002C72A9" w:rsidRPr="002C72A9" w:rsidRDefault="002C72A9" w:rsidP="00271E40">
      <w:pPr>
        <w:spacing w:after="0"/>
        <w:jc w:val="both"/>
        <w:rPr>
          <w:rFonts w:ascii="Arial" w:hAnsi="Arial" w:cs="Arial"/>
        </w:rPr>
      </w:pPr>
      <w:r w:rsidRPr="002C72A9">
        <w:rPr>
          <w:rFonts w:ascii="Arial" w:hAnsi="Arial" w:cs="Arial"/>
        </w:rPr>
        <w:t>Budowa nie wpłynie niekorzystnie na powierzchnię ziemi w tym glebę oraz wody powierzchniowe i podziemne.</w:t>
      </w:r>
    </w:p>
    <w:p w14:paraId="271AEBF4" w14:textId="591A026D" w:rsidR="002C72A9" w:rsidRDefault="002C72A9" w:rsidP="00271E40">
      <w:pPr>
        <w:spacing w:after="0"/>
        <w:jc w:val="both"/>
        <w:rPr>
          <w:rFonts w:ascii="Arial" w:hAnsi="Arial" w:cs="Arial"/>
        </w:rPr>
      </w:pPr>
      <w:r w:rsidRPr="002C72A9">
        <w:rPr>
          <w:rFonts w:ascii="Arial" w:hAnsi="Arial" w:cs="Arial"/>
        </w:rPr>
        <w:t>Przyjęte rozwiązania przestrzenne, funkcjonalne i techniczne ograniczają i eliminują wpływ na środowisko przyrodnicze, zdrowie ludzi i inne</w:t>
      </w:r>
      <w:r>
        <w:rPr>
          <w:rFonts w:ascii="Arial" w:hAnsi="Arial" w:cs="Arial"/>
        </w:rPr>
        <w:t xml:space="preserve"> </w:t>
      </w:r>
      <w:r w:rsidRPr="002C72A9">
        <w:rPr>
          <w:rFonts w:ascii="Arial" w:hAnsi="Arial" w:cs="Arial"/>
        </w:rPr>
        <w:t>obiekty budowlane.</w:t>
      </w:r>
    </w:p>
    <w:p w14:paraId="2F9F85CE" w14:textId="77777777" w:rsidR="00067767" w:rsidRPr="002C72A9" w:rsidRDefault="00067767" w:rsidP="00271E40">
      <w:pPr>
        <w:spacing w:after="0"/>
        <w:jc w:val="both"/>
        <w:rPr>
          <w:rFonts w:ascii="Arial" w:hAnsi="Arial" w:cs="Arial"/>
        </w:rPr>
      </w:pPr>
    </w:p>
    <w:p w14:paraId="334CAC9F" w14:textId="7BE122DE" w:rsidR="002C72A9" w:rsidRDefault="002C72A9" w:rsidP="002C72A9">
      <w:pPr>
        <w:jc w:val="both"/>
        <w:rPr>
          <w:rFonts w:ascii="Arial" w:hAnsi="Arial" w:cs="Arial"/>
          <w:b/>
          <w:bCs/>
        </w:rPr>
      </w:pPr>
      <w:r w:rsidRPr="002C72A9">
        <w:rPr>
          <w:rFonts w:ascii="Arial" w:hAnsi="Arial" w:cs="Arial"/>
          <w:b/>
          <w:bCs/>
        </w:rPr>
        <w:t>Zieleń</w:t>
      </w:r>
      <w:r>
        <w:rPr>
          <w:rFonts w:ascii="Arial" w:hAnsi="Arial" w:cs="Arial"/>
          <w:b/>
          <w:bCs/>
        </w:rPr>
        <w:t>:</w:t>
      </w:r>
    </w:p>
    <w:p w14:paraId="12E18010" w14:textId="03F9261D" w:rsidR="002C72A9" w:rsidRDefault="002C72A9" w:rsidP="002C72A9">
      <w:pPr>
        <w:jc w:val="both"/>
        <w:rPr>
          <w:rFonts w:ascii="Arial" w:hAnsi="Arial" w:cs="Arial"/>
        </w:rPr>
      </w:pPr>
      <w:r w:rsidRPr="002C72A9">
        <w:rPr>
          <w:rFonts w:ascii="Arial" w:hAnsi="Arial" w:cs="Arial"/>
        </w:rPr>
        <w:t xml:space="preserve">Teren zieleni wyrównać gruntem (glebą urodzajną) grubości </w:t>
      </w:r>
      <w:r w:rsidR="00067767">
        <w:rPr>
          <w:rFonts w:ascii="Arial" w:hAnsi="Arial" w:cs="Arial"/>
        </w:rPr>
        <w:t>2</w:t>
      </w:r>
      <w:r w:rsidRPr="002C72A9">
        <w:rPr>
          <w:rFonts w:ascii="Arial" w:hAnsi="Arial" w:cs="Arial"/>
        </w:rPr>
        <w:t>5 cm i obsiać trawą</w:t>
      </w:r>
      <w:r>
        <w:rPr>
          <w:rFonts w:ascii="Arial" w:hAnsi="Arial" w:cs="Arial"/>
        </w:rPr>
        <w:t>.</w:t>
      </w:r>
    </w:p>
    <w:p w14:paraId="345C463B" w14:textId="1D711861" w:rsidR="002C72A9" w:rsidRPr="002C72A9" w:rsidRDefault="002C72A9" w:rsidP="002C72A9">
      <w:pPr>
        <w:jc w:val="both"/>
        <w:rPr>
          <w:rFonts w:ascii="Arial" w:hAnsi="Arial" w:cs="Arial"/>
          <w:b/>
          <w:bCs/>
        </w:rPr>
      </w:pPr>
      <w:r w:rsidRPr="002C72A9">
        <w:rPr>
          <w:rFonts w:ascii="Arial" w:hAnsi="Arial" w:cs="Arial"/>
          <w:b/>
          <w:bCs/>
        </w:rPr>
        <w:t>Urządzenia i obiekty obce</w:t>
      </w:r>
      <w:r>
        <w:rPr>
          <w:rFonts w:ascii="Arial" w:hAnsi="Arial" w:cs="Arial"/>
          <w:b/>
          <w:bCs/>
        </w:rPr>
        <w:t>:</w:t>
      </w:r>
    </w:p>
    <w:p w14:paraId="3EF48550" w14:textId="57ECA5B2" w:rsidR="002C72A9" w:rsidRDefault="002C72A9" w:rsidP="002C72A9">
      <w:pPr>
        <w:jc w:val="both"/>
        <w:rPr>
          <w:rFonts w:ascii="Arial" w:hAnsi="Arial" w:cs="Arial"/>
        </w:rPr>
      </w:pPr>
      <w:r w:rsidRPr="002C72A9">
        <w:rPr>
          <w:rFonts w:ascii="Arial" w:hAnsi="Arial" w:cs="Arial"/>
        </w:rPr>
        <w:t xml:space="preserve">Studnie, zawory, włazy itp. należy wyregulować do </w:t>
      </w:r>
      <w:r w:rsidR="00067767">
        <w:rPr>
          <w:rFonts w:ascii="Arial" w:hAnsi="Arial" w:cs="Arial"/>
        </w:rPr>
        <w:t>odpowiedniego poziomu (jeżeli dotyczy).</w:t>
      </w:r>
    </w:p>
    <w:p w14:paraId="4B8E5171" w14:textId="02D1FCEC" w:rsidR="00806540" w:rsidRPr="00806540" w:rsidRDefault="00806540" w:rsidP="00806540">
      <w:pPr>
        <w:jc w:val="both"/>
        <w:rPr>
          <w:rFonts w:ascii="Arial" w:hAnsi="Arial" w:cs="Arial"/>
          <w:b/>
          <w:bCs/>
        </w:rPr>
      </w:pPr>
      <w:r w:rsidRPr="00806540">
        <w:rPr>
          <w:rFonts w:ascii="Arial" w:hAnsi="Arial" w:cs="Arial"/>
          <w:b/>
          <w:bCs/>
        </w:rPr>
        <w:t>Odwodnienie</w:t>
      </w:r>
      <w:r>
        <w:rPr>
          <w:rFonts w:ascii="Arial" w:hAnsi="Arial" w:cs="Arial"/>
          <w:b/>
          <w:bCs/>
        </w:rPr>
        <w:t>:</w:t>
      </w:r>
    </w:p>
    <w:p w14:paraId="692ADFA8" w14:textId="7F0EDEBF" w:rsidR="00806540" w:rsidRDefault="00067767" w:rsidP="008065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3040FC9A" w14:textId="77777777" w:rsidR="00806540" w:rsidRPr="00806540" w:rsidRDefault="00806540" w:rsidP="00806540">
      <w:pPr>
        <w:jc w:val="both"/>
        <w:rPr>
          <w:rFonts w:ascii="Arial" w:hAnsi="Arial" w:cs="Arial"/>
          <w:b/>
          <w:bCs/>
        </w:rPr>
      </w:pPr>
      <w:r w:rsidRPr="00806540">
        <w:rPr>
          <w:rFonts w:ascii="Arial" w:hAnsi="Arial" w:cs="Arial"/>
          <w:b/>
          <w:bCs/>
        </w:rPr>
        <w:t>Informacje dodatkowe.</w:t>
      </w:r>
    </w:p>
    <w:p w14:paraId="4C099435" w14:textId="40A71BB4" w:rsidR="00806540" w:rsidRDefault="00806540" w:rsidP="00806540">
      <w:pPr>
        <w:jc w:val="both"/>
        <w:rPr>
          <w:rFonts w:ascii="Arial" w:hAnsi="Arial" w:cs="Arial"/>
        </w:rPr>
      </w:pPr>
      <w:r w:rsidRPr="00806540">
        <w:rPr>
          <w:rFonts w:ascii="Arial" w:hAnsi="Arial" w:cs="Arial"/>
        </w:rPr>
        <w:t xml:space="preserve">Do budowy należy użyć materiały posiadające stosowne aprobaty techniczne oraz świadectwa dopuszczenia do stosowania w budownictwie drogowym (zgodnie </w:t>
      </w:r>
      <w:r>
        <w:rPr>
          <w:rFonts w:ascii="Arial" w:hAnsi="Arial" w:cs="Arial"/>
        </w:rPr>
        <w:br/>
      </w:r>
      <w:r w:rsidRPr="00806540">
        <w:rPr>
          <w:rFonts w:ascii="Arial" w:hAnsi="Arial" w:cs="Arial"/>
        </w:rPr>
        <w:t>z ustawą o wyrobach budowlanych).Projektowane rozwiązania pokazano na rysunkach szczegółowych.</w:t>
      </w:r>
    </w:p>
    <w:p w14:paraId="6F72FB3B" w14:textId="77777777" w:rsidR="00806540" w:rsidRPr="00806540" w:rsidRDefault="00806540" w:rsidP="00806540">
      <w:pPr>
        <w:jc w:val="both"/>
        <w:rPr>
          <w:rFonts w:ascii="Arial" w:hAnsi="Arial" w:cs="Arial"/>
          <w:b/>
          <w:bCs/>
        </w:rPr>
      </w:pPr>
      <w:r w:rsidRPr="00806540">
        <w:rPr>
          <w:rFonts w:ascii="Arial" w:hAnsi="Arial" w:cs="Arial"/>
          <w:b/>
          <w:bCs/>
        </w:rPr>
        <w:t>Roboty przygotowawcze.</w:t>
      </w:r>
    </w:p>
    <w:p w14:paraId="291D0810" w14:textId="77777777" w:rsidR="00806540" w:rsidRPr="00806540" w:rsidRDefault="00806540" w:rsidP="00806540">
      <w:pPr>
        <w:jc w:val="both"/>
        <w:rPr>
          <w:rFonts w:ascii="Arial" w:hAnsi="Arial" w:cs="Arial"/>
        </w:rPr>
      </w:pPr>
      <w:r w:rsidRPr="00806540">
        <w:rPr>
          <w:rFonts w:ascii="Arial" w:hAnsi="Arial" w:cs="Arial"/>
        </w:rPr>
        <w:t>Przed rozpoczęciem robót należy:</w:t>
      </w:r>
    </w:p>
    <w:p w14:paraId="115E9E83" w14:textId="77777777" w:rsidR="00806540" w:rsidRDefault="00806540" w:rsidP="00806540">
      <w:pPr>
        <w:pStyle w:val="Akapitzlist"/>
        <w:numPr>
          <w:ilvl w:val="0"/>
          <w:numId w:val="40"/>
        </w:numPr>
        <w:jc w:val="both"/>
        <w:rPr>
          <w:rFonts w:ascii="Arial" w:hAnsi="Arial" w:cs="Arial"/>
        </w:rPr>
      </w:pPr>
      <w:r w:rsidRPr="00806540">
        <w:rPr>
          <w:rFonts w:ascii="Arial" w:hAnsi="Arial" w:cs="Arial"/>
        </w:rPr>
        <w:t>przeprowadzić kontrolę terenu celem wyznaczenia ewentualnych kolizji z</w:t>
      </w:r>
      <w:r>
        <w:rPr>
          <w:rFonts w:ascii="Arial" w:hAnsi="Arial" w:cs="Arial"/>
        </w:rPr>
        <w:t xml:space="preserve"> </w:t>
      </w:r>
      <w:r w:rsidRPr="00806540">
        <w:rPr>
          <w:rFonts w:ascii="Arial" w:hAnsi="Arial" w:cs="Arial"/>
        </w:rPr>
        <w:t>niezinwentaryzowanym uzbrojeniem podziemnym,</w:t>
      </w:r>
    </w:p>
    <w:p w14:paraId="1BEC3E67" w14:textId="77777777" w:rsidR="00806540" w:rsidRDefault="00806540" w:rsidP="00806540">
      <w:pPr>
        <w:pStyle w:val="Akapitzlist"/>
        <w:numPr>
          <w:ilvl w:val="0"/>
          <w:numId w:val="40"/>
        </w:numPr>
        <w:jc w:val="both"/>
        <w:rPr>
          <w:rFonts w:ascii="Arial" w:hAnsi="Arial" w:cs="Arial"/>
        </w:rPr>
      </w:pPr>
      <w:r w:rsidRPr="00806540">
        <w:rPr>
          <w:rFonts w:ascii="Arial" w:hAnsi="Arial" w:cs="Arial"/>
        </w:rPr>
        <w:lastRenderedPageBreak/>
        <w:t>teren budowy zabezpieczyć przed osobami postronnymi oraz widocznie oznakować,</w:t>
      </w:r>
    </w:p>
    <w:p w14:paraId="497FC374" w14:textId="77777777" w:rsidR="00806540" w:rsidRDefault="00806540" w:rsidP="00806540">
      <w:pPr>
        <w:pStyle w:val="Akapitzlist"/>
        <w:numPr>
          <w:ilvl w:val="0"/>
          <w:numId w:val="40"/>
        </w:numPr>
        <w:jc w:val="both"/>
        <w:rPr>
          <w:rFonts w:ascii="Arial" w:hAnsi="Arial" w:cs="Arial"/>
        </w:rPr>
      </w:pPr>
      <w:r w:rsidRPr="00806540">
        <w:rPr>
          <w:rFonts w:ascii="Arial" w:hAnsi="Arial" w:cs="Arial"/>
        </w:rPr>
        <w:t>powiadomić właścicieli istniejącego uzbrojenia terenu i właścicieli działek o terminie</w:t>
      </w:r>
      <w:r>
        <w:rPr>
          <w:rFonts w:ascii="Arial" w:hAnsi="Arial" w:cs="Arial"/>
        </w:rPr>
        <w:t xml:space="preserve"> </w:t>
      </w:r>
      <w:r w:rsidRPr="00806540">
        <w:rPr>
          <w:rFonts w:ascii="Arial" w:hAnsi="Arial" w:cs="Arial"/>
        </w:rPr>
        <w:t>rozpoczęcia robót,</w:t>
      </w:r>
    </w:p>
    <w:p w14:paraId="09EF2CF4" w14:textId="591D1976" w:rsidR="00806540" w:rsidRPr="00806540" w:rsidRDefault="00806540" w:rsidP="00806540">
      <w:pPr>
        <w:pStyle w:val="Akapitzlist"/>
        <w:numPr>
          <w:ilvl w:val="0"/>
          <w:numId w:val="40"/>
        </w:numPr>
        <w:jc w:val="both"/>
        <w:rPr>
          <w:rFonts w:ascii="Arial" w:hAnsi="Arial" w:cs="Arial"/>
        </w:rPr>
      </w:pPr>
      <w:r w:rsidRPr="00806540">
        <w:rPr>
          <w:rFonts w:ascii="Arial" w:hAnsi="Arial" w:cs="Arial"/>
        </w:rPr>
        <w:t>oznakować teren prac</w:t>
      </w:r>
      <w:r w:rsidR="00067767">
        <w:rPr>
          <w:rFonts w:ascii="Arial" w:hAnsi="Arial" w:cs="Arial"/>
        </w:rPr>
        <w:t>.</w:t>
      </w:r>
    </w:p>
    <w:p w14:paraId="59A5097A" w14:textId="457A2124" w:rsidR="002C72A9" w:rsidRPr="00806540" w:rsidRDefault="00806540" w:rsidP="00806540">
      <w:pPr>
        <w:jc w:val="both"/>
        <w:rPr>
          <w:rFonts w:ascii="Arial" w:hAnsi="Arial" w:cs="Arial"/>
        </w:rPr>
      </w:pPr>
      <w:r w:rsidRPr="00806540">
        <w:rPr>
          <w:rFonts w:ascii="Arial" w:hAnsi="Arial" w:cs="Arial"/>
        </w:rPr>
        <w:t>Roboty należy wykonywać zgodnie z obowiązującymi normami i przepisami oraz sztuką budowlaną.</w:t>
      </w:r>
    </w:p>
    <w:p w14:paraId="38AC0ABA" w14:textId="42F36714" w:rsidR="00FB52B7" w:rsidRPr="00806540" w:rsidRDefault="002C72A9" w:rsidP="00A26523">
      <w:pPr>
        <w:jc w:val="both"/>
        <w:rPr>
          <w:rFonts w:ascii="Arial" w:hAnsi="Arial" w:cs="Arial"/>
          <w:b/>
          <w:bCs/>
        </w:rPr>
      </w:pPr>
      <w:r w:rsidRPr="00806540">
        <w:rPr>
          <w:rFonts w:ascii="Arial" w:hAnsi="Arial" w:cs="Arial"/>
          <w:b/>
          <w:bCs/>
        </w:rPr>
        <w:t xml:space="preserve">Szczegółowy opis przedmiotu zamówienia określa dokumentacja projektowa, specyfikacje techniczne wykonania i odbioru robót budowlanych, przedmiary </w:t>
      </w:r>
      <w:r w:rsidR="00A26523" w:rsidRPr="00A26523">
        <w:rPr>
          <w:rFonts w:ascii="Arial" w:hAnsi="Arial" w:cs="Arial"/>
          <w:b/>
          <w:bCs/>
        </w:rPr>
        <w:t>któr</w:t>
      </w:r>
      <w:r w:rsidR="00A26523">
        <w:rPr>
          <w:rFonts w:ascii="Arial" w:hAnsi="Arial" w:cs="Arial"/>
          <w:b/>
          <w:bCs/>
        </w:rPr>
        <w:t>e</w:t>
      </w:r>
      <w:r w:rsidR="00A26523" w:rsidRPr="00A26523">
        <w:rPr>
          <w:rFonts w:ascii="Arial" w:hAnsi="Arial" w:cs="Arial"/>
          <w:b/>
          <w:bCs/>
        </w:rPr>
        <w:t xml:space="preserve"> stanowi</w:t>
      </w:r>
      <w:r w:rsidR="00A26523">
        <w:rPr>
          <w:rFonts w:ascii="Arial" w:hAnsi="Arial" w:cs="Arial"/>
          <w:b/>
          <w:bCs/>
        </w:rPr>
        <w:t>ą</w:t>
      </w:r>
      <w:r w:rsidR="00A26523" w:rsidRPr="00A26523">
        <w:rPr>
          <w:rFonts w:ascii="Arial" w:hAnsi="Arial" w:cs="Arial"/>
          <w:b/>
          <w:bCs/>
        </w:rPr>
        <w:t xml:space="preserve"> integralną część opisu zamówienia i</w:t>
      </w:r>
      <w:r w:rsidR="00A26523">
        <w:rPr>
          <w:rFonts w:ascii="Arial" w:hAnsi="Arial" w:cs="Arial"/>
          <w:b/>
          <w:bCs/>
        </w:rPr>
        <w:t xml:space="preserve"> są</w:t>
      </w:r>
      <w:r w:rsidR="00A26523" w:rsidRPr="00A26523">
        <w:rPr>
          <w:rFonts w:ascii="Arial" w:hAnsi="Arial" w:cs="Arial"/>
          <w:b/>
          <w:bCs/>
        </w:rPr>
        <w:t xml:space="preserve"> załącznikiem </w:t>
      </w:r>
      <w:r w:rsidR="00A26523">
        <w:rPr>
          <w:rFonts w:ascii="Arial" w:hAnsi="Arial" w:cs="Arial"/>
          <w:b/>
          <w:bCs/>
        </w:rPr>
        <w:br/>
      </w:r>
      <w:r w:rsidR="00A26523" w:rsidRPr="00A26523">
        <w:rPr>
          <w:rFonts w:ascii="Arial" w:hAnsi="Arial" w:cs="Arial"/>
          <w:b/>
          <w:bCs/>
        </w:rPr>
        <w:t>do postępowania przetargowego.</w:t>
      </w:r>
    </w:p>
    <w:p w14:paraId="53337A16" w14:textId="77777777" w:rsidR="00023D0C" w:rsidRPr="00023D0C" w:rsidRDefault="00023D0C" w:rsidP="00023D0C">
      <w:pPr>
        <w:pStyle w:val="Akapitzlist"/>
        <w:ind w:left="927"/>
        <w:rPr>
          <w:rFonts w:ascii="Arial" w:hAnsi="Arial" w:cs="Arial"/>
          <w:b/>
          <w:bCs/>
        </w:rPr>
      </w:pPr>
    </w:p>
    <w:p w14:paraId="17504C09" w14:textId="435A141E" w:rsidR="00023D0C" w:rsidRPr="00F65944" w:rsidRDefault="00806540" w:rsidP="00023D0C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</w:t>
      </w:r>
      <w:r w:rsidR="00023D0C" w:rsidRPr="00F65944">
        <w:rPr>
          <w:rFonts w:ascii="Arial" w:hAnsi="Arial" w:cs="Arial"/>
          <w:b/>
          <w:bCs/>
          <w:sz w:val="28"/>
          <w:szCs w:val="28"/>
        </w:rPr>
        <w:t>ealizacj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023D0C" w:rsidRPr="00F65944">
        <w:rPr>
          <w:rFonts w:ascii="Arial" w:hAnsi="Arial" w:cs="Arial"/>
          <w:b/>
          <w:bCs/>
          <w:sz w:val="28"/>
          <w:szCs w:val="28"/>
        </w:rPr>
        <w:t xml:space="preserve"> robót budowlanych</w:t>
      </w:r>
    </w:p>
    <w:p w14:paraId="5BC541D2" w14:textId="6DFF4E96" w:rsidR="00510065" w:rsidRPr="00510065" w:rsidRDefault="00510065" w:rsidP="00510065">
      <w:pPr>
        <w:rPr>
          <w:rFonts w:ascii="Arial" w:hAnsi="Arial" w:cs="Arial"/>
        </w:rPr>
      </w:pPr>
      <w:r w:rsidRPr="00510065">
        <w:rPr>
          <w:rFonts w:ascii="Arial" w:hAnsi="Arial" w:cs="Arial"/>
        </w:rPr>
        <w:t xml:space="preserve">Wykonawca zrealizuje </w:t>
      </w:r>
      <w:r>
        <w:rPr>
          <w:rFonts w:ascii="Arial" w:hAnsi="Arial" w:cs="Arial"/>
        </w:rPr>
        <w:t>m.in.:</w:t>
      </w:r>
    </w:p>
    <w:p w14:paraId="529D9331" w14:textId="77777777" w:rsidR="00510065" w:rsidRDefault="00510065" w:rsidP="007A3ED0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510065">
        <w:rPr>
          <w:rFonts w:ascii="Arial" w:hAnsi="Arial" w:cs="Arial"/>
        </w:rPr>
        <w:t>zorganizowanie na własny koszt zaplecza budowy wraz z placami składowymi.</w:t>
      </w:r>
    </w:p>
    <w:p w14:paraId="0D029D16" w14:textId="08D905FA" w:rsidR="00510065" w:rsidRDefault="00510065" w:rsidP="007A3ED0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510065">
        <w:rPr>
          <w:rFonts w:ascii="Arial" w:hAnsi="Arial" w:cs="Arial"/>
        </w:rPr>
        <w:t xml:space="preserve">wyznaczenie i bieżące utrzymanie </w:t>
      </w:r>
      <w:r w:rsidR="00067767">
        <w:rPr>
          <w:rFonts w:ascii="Arial" w:hAnsi="Arial" w:cs="Arial"/>
        </w:rPr>
        <w:t xml:space="preserve">terenów przyległych </w:t>
      </w:r>
      <w:r w:rsidRPr="00510065">
        <w:rPr>
          <w:rFonts w:ascii="Arial" w:hAnsi="Arial" w:cs="Arial"/>
        </w:rPr>
        <w:t>na własny koszt.</w:t>
      </w:r>
    </w:p>
    <w:p w14:paraId="7D812430" w14:textId="77777777" w:rsidR="00510065" w:rsidRDefault="00510065" w:rsidP="007A3ED0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510065">
        <w:rPr>
          <w:rFonts w:ascii="Arial" w:hAnsi="Arial" w:cs="Arial"/>
        </w:rPr>
        <w:t>wykonanie robót budowlanych zgodnie z dokumentacja projektową.</w:t>
      </w:r>
    </w:p>
    <w:p w14:paraId="3AB3E645" w14:textId="77777777" w:rsidR="00E33D5A" w:rsidRPr="00023D0C" w:rsidRDefault="00E33D5A" w:rsidP="00023D0C">
      <w:pPr>
        <w:pStyle w:val="Akapitzlist"/>
        <w:rPr>
          <w:rFonts w:ascii="Arial" w:hAnsi="Arial" w:cs="Arial"/>
          <w:b/>
          <w:bCs/>
        </w:rPr>
      </w:pPr>
    </w:p>
    <w:p w14:paraId="2E9B51B0" w14:textId="77777777" w:rsidR="00271E40" w:rsidRPr="00A21CDA" w:rsidRDefault="00271E40" w:rsidP="00271E40">
      <w:pPr>
        <w:jc w:val="both"/>
        <w:rPr>
          <w:rFonts w:ascii="Arial" w:hAnsi="Arial" w:cs="Arial"/>
        </w:rPr>
      </w:pPr>
    </w:p>
    <w:p w14:paraId="3E1796A6" w14:textId="690C35DC" w:rsidR="00023D0C" w:rsidRPr="00806540" w:rsidRDefault="00592CA7" w:rsidP="00023D0C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</w:rPr>
        <w:t xml:space="preserve"> </w:t>
      </w:r>
      <w:r w:rsidR="00023D0C" w:rsidRPr="00806540">
        <w:rPr>
          <w:rFonts w:ascii="Arial" w:hAnsi="Arial" w:cs="Arial"/>
          <w:b/>
          <w:bCs/>
          <w:sz w:val="28"/>
          <w:szCs w:val="28"/>
        </w:rPr>
        <w:t>Pozostałe informacje dla Wykonawcy</w:t>
      </w:r>
    </w:p>
    <w:p w14:paraId="5CD51096" w14:textId="4EB4A22B" w:rsidR="002657D7" w:rsidRDefault="002657D7" w:rsidP="002657D7">
      <w:pPr>
        <w:pStyle w:val="Akapitzlist"/>
        <w:ind w:left="360"/>
        <w:rPr>
          <w:rFonts w:ascii="Arial" w:hAnsi="Arial" w:cs="Arial"/>
          <w:b/>
          <w:bCs/>
        </w:rPr>
      </w:pPr>
    </w:p>
    <w:p w14:paraId="62825CB2" w14:textId="5D736182" w:rsidR="002657D7" w:rsidRPr="002657D7" w:rsidRDefault="002657D7" w:rsidP="007A3ED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Wykonawca przed rozpoczęciem robót budowlanych sporządzi dokumentację fotograficzną stanu nawierzchni </w:t>
      </w:r>
      <w:r w:rsidR="005A0EA5">
        <w:rPr>
          <w:rFonts w:ascii="Arial" w:hAnsi="Arial" w:cs="Arial"/>
        </w:rPr>
        <w:t>placu</w:t>
      </w:r>
      <w:r w:rsidRPr="002657D7">
        <w:rPr>
          <w:rFonts w:ascii="Arial" w:hAnsi="Arial" w:cs="Arial"/>
        </w:rPr>
        <w:t xml:space="preserve"> w obrębie zakresu budowy i przekaże ją zamawiającemu.</w:t>
      </w:r>
    </w:p>
    <w:p w14:paraId="3E2AF773" w14:textId="5247C91D" w:rsidR="002657D7" w:rsidRPr="002657D7" w:rsidRDefault="002657D7" w:rsidP="007A3ED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Wykonawca poniesie wszelkie koszty związane z ewentualną przebudową istniejącej infrastruktury technicznej z uwagi na kolizje z budowan</w:t>
      </w:r>
      <w:r w:rsidR="007A3ED0">
        <w:rPr>
          <w:rFonts w:ascii="Arial" w:hAnsi="Arial" w:cs="Arial"/>
        </w:rPr>
        <w:t xml:space="preserve">ym </w:t>
      </w:r>
      <w:r w:rsidR="005A0EA5">
        <w:rPr>
          <w:rFonts w:ascii="Arial" w:hAnsi="Arial" w:cs="Arial"/>
        </w:rPr>
        <w:t>placem.</w:t>
      </w:r>
    </w:p>
    <w:p w14:paraId="55AC5940" w14:textId="4CD43A38" w:rsidR="007A3ED0" w:rsidRDefault="002657D7" w:rsidP="007A3ED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Wykonawca uzyska od zarządców poszczególnych dróg decyzje na prowadzenie robót w pasie drogowym lub inne wymagane decyzje i zgody,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i poniesie ewentualne opłaty z tym związane</w:t>
      </w:r>
      <w:r w:rsidR="005A0EA5">
        <w:rPr>
          <w:rFonts w:ascii="Arial" w:hAnsi="Arial" w:cs="Arial"/>
        </w:rPr>
        <w:t xml:space="preserve"> (jeśli wymagane)</w:t>
      </w:r>
      <w:r w:rsidRPr="002657D7">
        <w:rPr>
          <w:rFonts w:ascii="Arial" w:hAnsi="Arial" w:cs="Arial"/>
        </w:rPr>
        <w:t>.</w:t>
      </w:r>
    </w:p>
    <w:p w14:paraId="6FEDA3CE" w14:textId="64CD62DB" w:rsidR="007A3ED0" w:rsidRPr="007A3ED0" w:rsidRDefault="007A3ED0" w:rsidP="007A3ED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uwzględni</w:t>
      </w:r>
      <w:r w:rsidRPr="007A3ED0">
        <w:rPr>
          <w:rFonts w:ascii="Arial" w:hAnsi="Arial" w:cs="Arial"/>
        </w:rPr>
        <w:t xml:space="preserve"> w kosztach ogólnych ewentualny koszt tymczasowych dróg dojazdowych oraz naprawę dróg publicznych</w:t>
      </w:r>
      <w:r w:rsidR="005A0EA5">
        <w:rPr>
          <w:rFonts w:ascii="Arial" w:hAnsi="Arial" w:cs="Arial"/>
        </w:rPr>
        <w:t xml:space="preserve"> </w:t>
      </w:r>
      <w:bookmarkStart w:id="0" w:name="_Hlk208559721"/>
      <w:r w:rsidR="005A0EA5">
        <w:rPr>
          <w:rFonts w:ascii="Arial" w:hAnsi="Arial" w:cs="Arial"/>
        </w:rPr>
        <w:t>(jeśli wymagane).</w:t>
      </w:r>
      <w:bookmarkEnd w:id="0"/>
    </w:p>
    <w:p w14:paraId="60786D80" w14:textId="49CD395B" w:rsidR="002657D7" w:rsidRPr="002657D7" w:rsidRDefault="002657D7" w:rsidP="007A3ED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wykonawstwa zobowiązuje się wykonawcę do ścisłej współpracy z </w:t>
      </w:r>
      <w:proofErr w:type="spellStart"/>
      <w:r w:rsidR="00A341CA">
        <w:rPr>
          <w:rFonts w:ascii="Arial" w:hAnsi="Arial" w:cs="Arial"/>
        </w:rPr>
        <w:t>PGKiM</w:t>
      </w:r>
      <w:proofErr w:type="spellEnd"/>
      <w:r w:rsidR="00A341CA">
        <w:rPr>
          <w:rFonts w:ascii="Arial" w:hAnsi="Arial" w:cs="Arial"/>
        </w:rPr>
        <w:t xml:space="preserve"> Ozimek</w:t>
      </w:r>
      <w:r w:rsidR="005A0EA5">
        <w:rPr>
          <w:rFonts w:ascii="Arial" w:hAnsi="Arial" w:cs="Arial"/>
        </w:rPr>
        <w:t xml:space="preserve"> </w:t>
      </w:r>
      <w:r w:rsidR="005A0EA5" w:rsidRPr="005A0EA5">
        <w:rPr>
          <w:rFonts w:ascii="Arial" w:hAnsi="Arial" w:cs="Arial"/>
        </w:rPr>
        <w:t>(jeśli wymagane).</w:t>
      </w:r>
      <w:r w:rsidR="00A341CA">
        <w:rPr>
          <w:rFonts w:ascii="Arial" w:hAnsi="Arial" w:cs="Arial"/>
        </w:rPr>
        <w:t>.</w:t>
      </w:r>
    </w:p>
    <w:p w14:paraId="276C110A" w14:textId="1E39049A" w:rsidR="002657D7" w:rsidRPr="002657D7" w:rsidRDefault="002657D7" w:rsidP="007A3ED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budowy, przed złożeniem przez wykonawcę zamawiającemu zawiadomienia o gotowości do odbioru końcowego inwestycji, wykonawca musi uzyskać protokolarne potwierdzenie z </w:t>
      </w:r>
      <w:proofErr w:type="spellStart"/>
      <w:r w:rsidR="00A341CA" w:rsidRPr="00A341CA">
        <w:rPr>
          <w:rFonts w:ascii="Arial" w:hAnsi="Arial" w:cs="Arial"/>
        </w:rPr>
        <w:t>PGKiM</w:t>
      </w:r>
      <w:proofErr w:type="spellEnd"/>
      <w:r w:rsidR="00A341CA" w:rsidRPr="00A341CA">
        <w:rPr>
          <w:rFonts w:ascii="Arial" w:hAnsi="Arial" w:cs="Arial"/>
        </w:rPr>
        <w:t xml:space="preserve"> Ozimek</w:t>
      </w:r>
      <w:r w:rsidRPr="002657D7">
        <w:rPr>
          <w:rFonts w:ascii="Arial" w:hAnsi="Arial" w:cs="Arial"/>
        </w:rPr>
        <w:t xml:space="preserve"> o właściwej regulacji - przebudowie istniejącej armatury urządzeń wodno-kanalizacyjnych</w:t>
      </w:r>
      <w:r w:rsidR="005A0EA5">
        <w:rPr>
          <w:rFonts w:ascii="Arial" w:hAnsi="Arial" w:cs="Arial"/>
        </w:rPr>
        <w:t xml:space="preserve"> </w:t>
      </w:r>
      <w:r w:rsidR="005A0EA5" w:rsidRPr="005A0EA5">
        <w:rPr>
          <w:rFonts w:ascii="Arial" w:hAnsi="Arial" w:cs="Arial"/>
        </w:rPr>
        <w:t>(jeśli wymagane).</w:t>
      </w:r>
    </w:p>
    <w:p w14:paraId="77D675E9" w14:textId="3B46C7B7" w:rsidR="002657D7" w:rsidRPr="002657D7" w:rsidRDefault="002657D7" w:rsidP="007A3ED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lastRenderedPageBreak/>
        <w:t>Wykonawca zobowiązany jest do zapewnienia dojazdu mieszkańcom posesji położonych przy działkach drogowych w trakcie realizacji zadania. W przypadku konieczności całkowitego zamknięcia danego odcinka drogi należy uwzględnić to w projekcie tymczasowej organizacji ruchu, wyznaczyć objazdy oraz na bieżąco informować mieszkańców</w:t>
      </w:r>
      <w:r w:rsidR="005A0EA5" w:rsidRPr="005A0EA5">
        <w:rPr>
          <w:rFonts w:ascii="Arial" w:hAnsi="Arial" w:cs="Arial"/>
        </w:rPr>
        <w:t>(jeśli wymagane)</w:t>
      </w:r>
      <w:r w:rsidRPr="002657D7">
        <w:rPr>
          <w:rFonts w:ascii="Arial" w:hAnsi="Arial" w:cs="Arial"/>
        </w:rPr>
        <w:t>.</w:t>
      </w:r>
    </w:p>
    <w:p w14:paraId="79765E35" w14:textId="3272B010" w:rsidR="002657D7" w:rsidRDefault="002657D7" w:rsidP="007A3ED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Wykonawca zobowiązany jest do bieżącego utrzymywania przejętego placu budowy. Obowiązek ten dotyczy również zimowego utrzymania. Wykonawca zobowiązany jest do zimowego utrzymania ww. </w:t>
      </w:r>
      <w:r w:rsidR="005A0EA5">
        <w:rPr>
          <w:rFonts w:ascii="Arial" w:hAnsi="Arial" w:cs="Arial"/>
        </w:rPr>
        <w:t>placu</w:t>
      </w:r>
      <w:r w:rsidRPr="002657D7">
        <w:rPr>
          <w:rFonts w:ascii="Arial" w:hAnsi="Arial" w:cs="Arial"/>
        </w:rPr>
        <w:t xml:space="preserve"> na każde wezwanie zamawiającego, również w niedzielę i święta.</w:t>
      </w:r>
    </w:p>
    <w:p w14:paraId="3FD5653C" w14:textId="58BBA3E5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Wykonawca ponosi całkowitą odpowiedzialność za szkody wyrządzone na działkach zniszczonych w trakcie prowadzenia robó</w:t>
      </w:r>
      <w:r w:rsidR="005A0EA5">
        <w:rPr>
          <w:rFonts w:ascii="Arial" w:hAnsi="Arial" w:cs="Arial"/>
        </w:rPr>
        <w:t>t</w:t>
      </w:r>
      <w:r w:rsidRPr="00334D80">
        <w:rPr>
          <w:rFonts w:ascii="Arial" w:hAnsi="Arial" w:cs="Arial"/>
        </w:rPr>
        <w:t>. W takim przypadku, Wykonawca zobowiązany jest do naprawienia szkody władającym terenem bez zbędnej zwłoki, bądź przez przywrócenie terenu do stanu poprzedniego, bądź przez zapłatę odpowiedniej sumy pieniężnej</w:t>
      </w:r>
      <w:r w:rsidR="00E82F94">
        <w:rPr>
          <w:rFonts w:ascii="Arial" w:hAnsi="Arial" w:cs="Arial"/>
        </w:rPr>
        <w:t>.</w:t>
      </w:r>
    </w:p>
    <w:p w14:paraId="789988C8" w14:textId="5F197DF4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Wykonawca podejmie wszelkie racjonalne kroki dla zabezpieczenia środowiska zarówno na terenie budowy, jak i poza nim, oraz dla ograniczenia szkód i uciążliwości dla ludzi i mienia, wynikłych z zanieczyszczenia, hałasu i innych skutków jego działań</w:t>
      </w:r>
      <w:r w:rsidR="00E82F94">
        <w:rPr>
          <w:rFonts w:ascii="Arial" w:hAnsi="Arial" w:cs="Arial"/>
        </w:rPr>
        <w:t>.</w:t>
      </w:r>
    </w:p>
    <w:p w14:paraId="4C4B6F7A" w14:textId="013EB521" w:rsid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Wykonawca ma obowiązek znać i stosować w czasie prowadzenia robót wszystkie przepisy dotyczące ochrony środowiska naturalnego, w tym również ustawy o odpadach i ustawy o ochronie przyrody. Wszelkie opłaty i kary za przekroczenie w trakcie realizacji robót norm, określonych w odpowiednich przepisach dotyczących ochrony środowiska, poniesie Wykonawca</w:t>
      </w:r>
      <w:r w:rsidR="00E82F94">
        <w:rPr>
          <w:rFonts w:ascii="Arial" w:hAnsi="Arial" w:cs="Arial"/>
        </w:rPr>
        <w:t>.</w:t>
      </w:r>
    </w:p>
    <w:p w14:paraId="06881A07" w14:textId="51D5FE82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Wykonawca uiści stosowne opłaty oraz uzyska na swój koszt wszelkie uzgodnienia i pozwolenia na wywóz nieczystości stałych i płynnych oraz odpadów, oraz bezpieczne, prawidłowe odprowadzanie wód gruntowych i opadowych z całego terenu budowy, lub miejsc związanych z prowadzeniem robót, tak, aby ani roboty, ani ich otoczenie nie zostały uszkodzone</w:t>
      </w:r>
      <w:r w:rsidR="00E82F94">
        <w:rPr>
          <w:rFonts w:ascii="Arial" w:hAnsi="Arial" w:cs="Arial"/>
        </w:rPr>
        <w:t>.</w:t>
      </w:r>
    </w:p>
    <w:p w14:paraId="2E5B3B29" w14:textId="1547569A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Wykonawca będzie odpowiedzialny za dostarczenie energii, wody i innych usług, których może potrzebować do wykonania robót objętych zamówieniem. W przypadku korzystania z dostawy energii, wody i innych usług z istniejących kontrolowanych źródeł, Wykonawca musi zastosować się do warunków przedstawionych mu przez kompetentne władze oraz musi zapłacić za korzystanie z mediów oraz uiścić wszelkie inne wymagane opłaty. Wykonawca, na własne ryzyko i koszt, dostarczy wszelką aparaturę konieczną do korzystania przez niego z tych usług i do pomiaru pobranych ilości</w:t>
      </w:r>
      <w:r w:rsidR="00E82F94">
        <w:rPr>
          <w:rFonts w:ascii="Arial" w:hAnsi="Arial" w:cs="Arial"/>
        </w:rPr>
        <w:t>.</w:t>
      </w:r>
    </w:p>
    <w:p w14:paraId="7CF96BB5" w14:textId="299D6E4F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Wykonawca ograniczy swoje działania do terenu objętego inwestycją. Wykonawca podejmie konieczne kroki dla utrzymania sprzętu Wykonawcy oraz personelu Wykonawcy na terenie budowy i tych obszarów dodatkowych, z dala od terenów sąsiednich</w:t>
      </w:r>
      <w:r w:rsidR="00E82F94">
        <w:rPr>
          <w:rFonts w:ascii="Arial" w:hAnsi="Arial" w:cs="Arial"/>
        </w:rPr>
        <w:t>.</w:t>
      </w:r>
    </w:p>
    <w:p w14:paraId="07A5FA77" w14:textId="027D4FDC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 xml:space="preserve">W trakcie wykonywania robót Wykonawca będzie utrzymywał teren budowy w stanie wolnym od wszelkich niepotrzebnych przeszkód i będzie składował lub pozbywał się wszelkiego zbędnego sprzętu Wykonawcy i nadwyżek materiałów. </w:t>
      </w:r>
      <w:r w:rsidRPr="00334D80">
        <w:rPr>
          <w:rFonts w:ascii="Arial" w:hAnsi="Arial" w:cs="Arial"/>
        </w:rPr>
        <w:lastRenderedPageBreak/>
        <w:t>Wykonawca będzie usuwał z terenu budowy wszelkie szczątki, odpadki oraz elementy infrastruktury tymczasowej, które nie są już potrzebne</w:t>
      </w:r>
      <w:r w:rsidR="00E82F94">
        <w:rPr>
          <w:rFonts w:ascii="Arial" w:hAnsi="Arial" w:cs="Arial"/>
        </w:rPr>
        <w:t>.</w:t>
      </w:r>
    </w:p>
    <w:p w14:paraId="05865684" w14:textId="5D732DBA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Wykonawca na terenie budowy będzie prowadził gospodarkę odpadami. Każdy odpad musi być zagospodarowany zgodnie z obowiązującym prawem</w:t>
      </w:r>
      <w:r w:rsidR="00E82F94">
        <w:rPr>
          <w:rFonts w:ascii="Arial" w:hAnsi="Arial" w:cs="Arial"/>
        </w:rPr>
        <w:t>.</w:t>
      </w:r>
    </w:p>
    <w:p w14:paraId="0DB1AAAC" w14:textId="0010D34A" w:rsidR="00334D80" w:rsidRPr="00435AAF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82F94">
        <w:rPr>
          <w:rFonts w:ascii="Arial" w:hAnsi="Arial" w:cs="Arial"/>
        </w:rPr>
        <w:t xml:space="preserve">Wykonawca winien udostępnić teren umożliwiając odbiór odpadów z </w:t>
      </w:r>
      <w:r w:rsidRPr="00435AAF">
        <w:rPr>
          <w:rFonts w:ascii="Arial" w:hAnsi="Arial" w:cs="Arial"/>
        </w:rPr>
        <w:t>prywatnych posesji i terenów zabudowanych</w:t>
      </w:r>
      <w:r w:rsidR="00E82F94" w:rsidRPr="00435AAF">
        <w:rPr>
          <w:rFonts w:ascii="Arial" w:hAnsi="Arial" w:cs="Arial"/>
        </w:rPr>
        <w:t>.</w:t>
      </w:r>
    </w:p>
    <w:p w14:paraId="73ED3C1B" w14:textId="77777777" w:rsidR="00334D80" w:rsidRPr="00435AAF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435AAF">
        <w:rPr>
          <w:rFonts w:ascii="Arial" w:hAnsi="Arial" w:cs="Arial"/>
        </w:rPr>
        <w:t>Wykonawca zaznajomi się z umiejscowieniem wszystkich istniejących instalacji, takich jak np.: odwodnienie, linie i słupy telefoniczne i elektryczne, światłowody, wodociągi, gazociągi i podobne, przed rozpoczęciem jakichkolwiek wykopów lub innych prac mogących uszkodzić istniejące instalacje;</w:t>
      </w:r>
    </w:p>
    <w:p w14:paraId="6F27DDC7" w14:textId="77777777" w:rsidR="00334D80" w:rsidRPr="00435AAF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435AAF">
        <w:rPr>
          <w:rFonts w:ascii="Arial" w:hAnsi="Arial" w:cs="Arial"/>
        </w:rPr>
        <w:t>Każdorazowo przed przystąpieniem do wykonywania robót ziemnych, kontrolne wykopy będą wykonane w celu zidentyfikowania podziemnej instalacji, której uszkodzenie może stanowić zagrożenie bezpieczeństwa;</w:t>
      </w:r>
    </w:p>
    <w:p w14:paraId="2743BCC9" w14:textId="5756A149" w:rsid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Wykonawca będzie odpowiedzialny za wszelkie uszkodzenia dróg, wodociągów i gazociągów, słupów i linii energetycznych, kabli, punktów osnowy geodezyjnej i instalacji jakiegokolwiek rodzaju spowodowane przez niego lub jego podwykonawców podczas wykonywania robót. Wykonawca niezwłocznie naprawi wszelkie powstałe uszkodzenia na własny koszt, a także, jeśli to konieczne, przeprowadzi inne prace</w:t>
      </w:r>
      <w:r>
        <w:rPr>
          <w:rFonts w:ascii="Arial" w:hAnsi="Arial" w:cs="Arial"/>
        </w:rPr>
        <w:t>.</w:t>
      </w:r>
    </w:p>
    <w:p w14:paraId="1F8E8EE0" w14:textId="77777777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Wykonawca będzie zobowiązany uzyskać wszelkie konieczne zgody i zezwolenia władz lokalnych, przedsiębiorstw i właścicieli, wymagane do niezbędnego zdemontowania istniejących instalacji, zamontowania instalacji tymczasowych, usunięcia instalacji tymczasowych i ponownego zamontowania istniejących instalacji;</w:t>
      </w:r>
    </w:p>
    <w:p w14:paraId="3B0BD96D" w14:textId="48C0FABA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Dziennik Budowy zostanie przekazany Wykonawcy przez Zamawiającego oraz będzie przechowywany na Terenie Budowy, a Kierownik Budowy będzie odpowiedzialny za jego prowadzenie zgodnie z polskim prawem budowlanym. Informacje będą wprowadzane do Dziennika Budowy jedynie przez osoby właściwie umocowane zgodnie z polskim prawem budowlanym</w:t>
      </w:r>
      <w:r w:rsidR="00067767">
        <w:rPr>
          <w:rFonts w:ascii="Arial" w:hAnsi="Arial" w:cs="Arial"/>
        </w:rPr>
        <w:t xml:space="preserve"> </w:t>
      </w:r>
      <w:r w:rsidR="00067767" w:rsidRPr="00067767">
        <w:rPr>
          <w:rFonts w:ascii="Arial" w:hAnsi="Arial" w:cs="Arial"/>
        </w:rPr>
        <w:t>(jeśli wymagane)</w:t>
      </w:r>
      <w:r w:rsidRPr="00334D80">
        <w:rPr>
          <w:rFonts w:ascii="Arial" w:hAnsi="Arial" w:cs="Arial"/>
        </w:rPr>
        <w:t>;</w:t>
      </w:r>
    </w:p>
    <w:p w14:paraId="50A11153" w14:textId="77777777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Wykonawca zapewni, że robotami będą kierowały osoby posiadające aktualne uprawnienia budowlane, wymagane przez prawo budowlane dla poszczególnych specjalności i wymagane ubezpieczenia od odpowiedzialności cywilnej oraz będące członkami właściwej izby samorządu zawodowego we wszystkich specjalnościach wynikających z dokumentacji techniczno-projektowej stanowiącej załącznik do SWZ;</w:t>
      </w:r>
    </w:p>
    <w:p w14:paraId="4E22781D" w14:textId="77777777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t>Roboty objęte są gwarancją wykonawcy i rękojmią za wady zgodnie z postanowieniami umowy. Okres gwarancji i rękojmi rozpoczyna się od daty wykonania całości zamówienia i uznania przez Zamawiającego za należycie wykonane, określonej w protokole odbioru końcowego. Okres gwarancji wykonawcy i rękojmi dla niniejszego zadania wynosi nie mniej niż 60 miesięcy. Gwarancja i rękojmia, w przypadku odstąpienia od umowy po zrealizowaniu przez Wykonawcę części robót wynosi nie mniej niż 60 miesięcy;</w:t>
      </w:r>
    </w:p>
    <w:p w14:paraId="52B13BE9" w14:textId="234E82FD" w:rsidR="00334D80" w:rsidRPr="00334D80" w:rsidRDefault="00334D80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34D80">
        <w:rPr>
          <w:rFonts w:ascii="Arial" w:hAnsi="Arial" w:cs="Arial"/>
        </w:rPr>
        <w:lastRenderedPageBreak/>
        <w:t>Przed rozpoczęciem Robót Wykonawca jest zobowiązany do pisemnego powiadomienia wszystkich zainteresowanych stron (właścicieli lub administratorów terenów, właścicieli urządzeń i istniejącego uzbrojenia podziemnego i naziemnego – np. energetyczne linie napowietrzne, jak również inne jednostki</w:t>
      </w:r>
      <w:r w:rsidR="00067767">
        <w:rPr>
          <w:rFonts w:ascii="Arial" w:hAnsi="Arial" w:cs="Arial"/>
        </w:rPr>
        <w:t xml:space="preserve"> </w:t>
      </w:r>
      <w:r w:rsidRPr="00334D80">
        <w:rPr>
          <w:rFonts w:ascii="Arial" w:hAnsi="Arial" w:cs="Arial"/>
        </w:rPr>
        <w:t>o terminie rozpoczęcia robót oraz o przewidywanym terminie ukończenia robót, jak również uzgodnić terminy, technologię i nadzór nad prowadzonymi robotami. Wykonawca we własnym zakresie uzyska uzgodnienia z właścicielami, administratorami lub posiadaczami terenów dla ich czasowego zajęcia na potrzeby prowadzenia robót oraz uwzględni w wartości oferty wszystkie koszty jakie poniesie z tego tytułu (tzn. wpłaci m.in. niezbędne kaucje gwarancyjne; odszkodowania za wyrządzone w trakcie realizacji robót szkody, itp.);</w:t>
      </w:r>
    </w:p>
    <w:p w14:paraId="6F490718" w14:textId="4221BFFF" w:rsidR="002657D7" w:rsidRPr="002657D7" w:rsidRDefault="002657D7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 razie zaistnienia konieczności wykonania robót dodatkowych Kierownik Budowy jest zobowiązany zgłosić ten fakt zamawiającemu pisemnie wraz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z uzasadnieniem. Każdy taki przypadek będzie indywidualnie rozpatrywany przez zamawiającego</w:t>
      </w:r>
      <w:r w:rsidR="004C5E29">
        <w:rPr>
          <w:rFonts w:ascii="Arial" w:hAnsi="Arial" w:cs="Arial"/>
        </w:rPr>
        <w:t xml:space="preserve">. </w:t>
      </w:r>
      <w:r w:rsidRPr="002657D7">
        <w:rPr>
          <w:rFonts w:ascii="Arial" w:hAnsi="Arial" w:cs="Arial"/>
        </w:rPr>
        <w:t xml:space="preserve">Do realizacji tych robót będzie można przystąpić po uzyskaniu akceptacji zamawiającego. </w:t>
      </w:r>
    </w:p>
    <w:p w14:paraId="6A4046CB" w14:textId="1603F702" w:rsidR="002657D7" w:rsidRDefault="002657D7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Odpady powstałe w wyniku realizacji inwestycji wykonawca powinien zutylizować zgodnie z obowiązującymi przepisami na swój koszt. Pozyskany humus należy wykorzystać w maksymalny sposób. Grunt nadający się do wbudowania należy po przebadaniu (stwierdzeniu przydatności) wykorzystać w maksymalny sposób do budowy </w:t>
      </w:r>
      <w:r w:rsidR="00C6229D">
        <w:rPr>
          <w:rFonts w:ascii="Arial" w:hAnsi="Arial" w:cs="Arial"/>
        </w:rPr>
        <w:t>przedmiotowej inwestycji</w:t>
      </w:r>
      <w:r w:rsidRPr="002657D7">
        <w:rPr>
          <w:rFonts w:ascii="Arial" w:hAnsi="Arial" w:cs="Arial"/>
        </w:rPr>
        <w:t xml:space="preserve">. </w:t>
      </w:r>
    </w:p>
    <w:p w14:paraId="7F63DF5C" w14:textId="53FC00EB" w:rsidR="00592CA7" w:rsidRPr="002657D7" w:rsidRDefault="00592CA7" w:rsidP="00334D8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592CA7">
        <w:rPr>
          <w:rFonts w:ascii="Arial" w:hAnsi="Arial" w:cs="Arial"/>
        </w:rPr>
        <w:t>Na terenie objętym inwestycją może znajdować się niezinwentaryzowana infrastruktura techniczna. Każdy stwierdzony i zgłoszony przypadek zamawiający będzie rozpatrywać indywidualnie</w:t>
      </w:r>
    </w:p>
    <w:p w14:paraId="10296C7F" w14:textId="6D9D2C26" w:rsidR="00334D80" w:rsidRPr="00435AAF" w:rsidRDefault="00334D80" w:rsidP="00435AAF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bookmarkStart w:id="1" w:name="_Hlk206587612"/>
      <w:r w:rsidRPr="00435AAF">
        <w:rPr>
          <w:rFonts w:ascii="Arial" w:hAnsi="Arial" w:cs="Arial"/>
        </w:rPr>
        <w:t>Odbiór końcowy zadania nastąpi po zrealizowaniu całości prac objętych przedmiotem Umowy, w tym uzyskaniu i przekazaniu Zamawiającemu przez Wykonawcę zgody właściwego organu nadzoru budowlanego na użytkowanie Inwestycji oraz po dostarczeniu Zamawiającemu przez Wykonawcę dokumentacji powykonawczej</w:t>
      </w:r>
      <w:bookmarkEnd w:id="1"/>
      <w:r w:rsidR="00435AAF" w:rsidRPr="00435AAF">
        <w:rPr>
          <w:rFonts w:ascii="Arial" w:hAnsi="Arial" w:cs="Arial"/>
        </w:rPr>
        <w:t>.</w:t>
      </w:r>
    </w:p>
    <w:p w14:paraId="02075E9B" w14:textId="3E59C76E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Zamawiający, zgodnie z zapisami art. 95 ustawy Pzp wymaga zatrudnienia przez Wykonawcę lub Podwykonawcę na podstawie umowy o pracę osób wykonujących następujące czynności w zakresie realizacji zamówienia, jeżeli wykonanie tych czynności polega na wykonywaniu pracy w sposób określony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w art. 22 § 1 ustawy z dnia 26 czerwca 1974 r. Kodeks pracy:</w:t>
      </w:r>
    </w:p>
    <w:p w14:paraId="75278BD8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czynności związanych z robotami ziemnymi,</w:t>
      </w:r>
    </w:p>
    <w:p w14:paraId="4F9E41D0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 prac związanych z obsługą ciężkiego sprzętu budowlanego (koparek, ładowarek, równiarek, itp.) jak i sprzętu pozostałego (np. zagęszczarek)</w:t>
      </w:r>
    </w:p>
    <w:p w14:paraId="28CF5D70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prac związanych wykonaniem kanalizacji deszczowej,</w:t>
      </w:r>
    </w:p>
    <w:p w14:paraId="0124F379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robót instalacyjnych (sanitarne, elektryczne, teletechniczne),</w:t>
      </w:r>
    </w:p>
    <w:p w14:paraId="44CB84DB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robót drogowych,</w:t>
      </w:r>
    </w:p>
    <w:p w14:paraId="4C55918A" w14:textId="3A7B39F8" w:rsidR="00F846D9" w:rsidRPr="005B7D1A" w:rsidRDefault="002657D7" w:rsidP="00B04500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obowiązki Wykonawcy z tytułu spełnienia niniejszego wymogu określają Ogólne Warunki Umowy (OWU)</w:t>
      </w:r>
      <w:r w:rsidR="005B7D1A">
        <w:rPr>
          <w:rFonts w:ascii="Arial" w:hAnsi="Arial" w:cs="Arial"/>
        </w:rPr>
        <w:t>.</w:t>
      </w:r>
    </w:p>
    <w:sectPr w:rsidR="00F846D9" w:rsidRPr="005B7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3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010C"/>
    <w:multiLevelType w:val="hybridMultilevel"/>
    <w:tmpl w:val="C0BED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264A8"/>
    <w:multiLevelType w:val="multilevel"/>
    <w:tmpl w:val="914E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414E4E"/>
    <w:multiLevelType w:val="hybridMultilevel"/>
    <w:tmpl w:val="9A289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62A0"/>
    <w:multiLevelType w:val="hybridMultilevel"/>
    <w:tmpl w:val="E4D8ECC8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A2BFB"/>
    <w:multiLevelType w:val="hybridMultilevel"/>
    <w:tmpl w:val="A3B4D39E"/>
    <w:lvl w:ilvl="0" w:tplc="307C6C5E">
      <w:start w:val="1"/>
      <w:numFmt w:val="decimal"/>
      <w:suff w:val="space"/>
      <w:lvlText w:val="11.%1."/>
      <w:lvlJc w:val="left"/>
      <w:pPr>
        <w:ind w:left="56" w:hanging="5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5" w15:restartNumberingAfterBreak="0">
    <w:nsid w:val="0821190D"/>
    <w:multiLevelType w:val="hybridMultilevel"/>
    <w:tmpl w:val="74183E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8B4D14"/>
    <w:multiLevelType w:val="hybridMultilevel"/>
    <w:tmpl w:val="06506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" w:hanging="360"/>
      </w:pPr>
    </w:lvl>
    <w:lvl w:ilvl="2" w:tplc="0415001B" w:tentative="1">
      <w:start w:val="1"/>
      <w:numFmt w:val="lowerRoman"/>
      <w:lvlText w:val="%3."/>
      <w:lvlJc w:val="right"/>
      <w:pPr>
        <w:ind w:left="731" w:hanging="180"/>
      </w:pPr>
    </w:lvl>
    <w:lvl w:ilvl="3" w:tplc="0415000F" w:tentative="1">
      <w:start w:val="1"/>
      <w:numFmt w:val="decimal"/>
      <w:lvlText w:val="%4."/>
      <w:lvlJc w:val="left"/>
      <w:pPr>
        <w:ind w:left="1451" w:hanging="360"/>
      </w:pPr>
    </w:lvl>
    <w:lvl w:ilvl="4" w:tplc="04150019" w:tentative="1">
      <w:start w:val="1"/>
      <w:numFmt w:val="lowerLetter"/>
      <w:lvlText w:val="%5."/>
      <w:lvlJc w:val="left"/>
      <w:pPr>
        <w:ind w:left="2171" w:hanging="360"/>
      </w:pPr>
    </w:lvl>
    <w:lvl w:ilvl="5" w:tplc="0415001B" w:tentative="1">
      <w:start w:val="1"/>
      <w:numFmt w:val="lowerRoman"/>
      <w:lvlText w:val="%6."/>
      <w:lvlJc w:val="right"/>
      <w:pPr>
        <w:ind w:left="2891" w:hanging="180"/>
      </w:pPr>
    </w:lvl>
    <w:lvl w:ilvl="6" w:tplc="0415000F" w:tentative="1">
      <w:start w:val="1"/>
      <w:numFmt w:val="decimal"/>
      <w:lvlText w:val="%7."/>
      <w:lvlJc w:val="left"/>
      <w:pPr>
        <w:ind w:left="3611" w:hanging="360"/>
      </w:pPr>
    </w:lvl>
    <w:lvl w:ilvl="7" w:tplc="04150019" w:tentative="1">
      <w:start w:val="1"/>
      <w:numFmt w:val="lowerLetter"/>
      <w:lvlText w:val="%8."/>
      <w:lvlJc w:val="left"/>
      <w:pPr>
        <w:ind w:left="4331" w:hanging="360"/>
      </w:pPr>
    </w:lvl>
    <w:lvl w:ilvl="8" w:tplc="0415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7" w15:restartNumberingAfterBreak="0">
    <w:nsid w:val="0EE80D05"/>
    <w:multiLevelType w:val="multilevel"/>
    <w:tmpl w:val="69DE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E32AF2"/>
    <w:multiLevelType w:val="hybridMultilevel"/>
    <w:tmpl w:val="652E2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A6E1B"/>
    <w:multiLevelType w:val="hybridMultilevel"/>
    <w:tmpl w:val="8118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133DC"/>
    <w:multiLevelType w:val="hybridMultilevel"/>
    <w:tmpl w:val="B78E5978"/>
    <w:lvl w:ilvl="0" w:tplc="DD906BE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B520B"/>
    <w:multiLevelType w:val="hybridMultilevel"/>
    <w:tmpl w:val="5FC6A6FE"/>
    <w:lvl w:ilvl="0" w:tplc="498CDB4A">
      <w:start w:val="1"/>
      <w:numFmt w:val="decimal"/>
      <w:suff w:val="space"/>
      <w:lvlText w:val="4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</w:abstractNum>
  <w:abstractNum w:abstractNumId="12" w15:restartNumberingAfterBreak="0">
    <w:nsid w:val="1AC105B3"/>
    <w:multiLevelType w:val="hybridMultilevel"/>
    <w:tmpl w:val="F6E435C0"/>
    <w:lvl w:ilvl="0" w:tplc="E2162B6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3" w15:restartNumberingAfterBreak="0">
    <w:nsid w:val="21480229"/>
    <w:multiLevelType w:val="hybridMultilevel"/>
    <w:tmpl w:val="032C31FC"/>
    <w:lvl w:ilvl="0" w:tplc="217E4C42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821D4"/>
    <w:multiLevelType w:val="hybridMultilevel"/>
    <w:tmpl w:val="C752470E"/>
    <w:lvl w:ilvl="0" w:tplc="A1606B84">
      <w:start w:val="1"/>
      <w:numFmt w:val="decimal"/>
      <w:suff w:val="space"/>
      <w:lvlText w:val="9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5" w15:restartNumberingAfterBreak="0">
    <w:nsid w:val="258A5FDA"/>
    <w:multiLevelType w:val="hybridMultilevel"/>
    <w:tmpl w:val="21AC316C"/>
    <w:lvl w:ilvl="0" w:tplc="FFFFFFFF">
      <w:start w:val="1"/>
      <w:numFmt w:val="decimal"/>
      <w:suff w:val="nothing"/>
      <w:lvlText w:val="5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FB69FD"/>
    <w:multiLevelType w:val="hybridMultilevel"/>
    <w:tmpl w:val="BAD2B4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2AD15C85"/>
    <w:multiLevelType w:val="hybridMultilevel"/>
    <w:tmpl w:val="6478E532"/>
    <w:lvl w:ilvl="0" w:tplc="99747388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FE2A3C"/>
    <w:multiLevelType w:val="hybridMultilevel"/>
    <w:tmpl w:val="E3B2B83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C4834"/>
    <w:multiLevelType w:val="hybridMultilevel"/>
    <w:tmpl w:val="9EAE0B06"/>
    <w:lvl w:ilvl="0" w:tplc="C7F8134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485917"/>
    <w:multiLevelType w:val="hybridMultilevel"/>
    <w:tmpl w:val="AE68478C"/>
    <w:lvl w:ilvl="0" w:tplc="4D30B3C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2D25BA"/>
    <w:multiLevelType w:val="hybridMultilevel"/>
    <w:tmpl w:val="7B72491A"/>
    <w:lvl w:ilvl="0" w:tplc="E84E8B64">
      <w:start w:val="1"/>
      <w:numFmt w:val="decimal"/>
      <w:lvlText w:val="%1)"/>
      <w:lvlJc w:val="left"/>
      <w:pPr>
        <w:ind w:left="2912" w:hanging="360"/>
      </w:pPr>
      <w:rPr>
        <w:rFonts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511F5"/>
    <w:multiLevelType w:val="hybridMultilevel"/>
    <w:tmpl w:val="2C9262C0"/>
    <w:lvl w:ilvl="0" w:tplc="E4DA40D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3" w15:restartNumberingAfterBreak="0">
    <w:nsid w:val="336723CD"/>
    <w:multiLevelType w:val="hybridMultilevel"/>
    <w:tmpl w:val="7562C4A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A572D4"/>
    <w:multiLevelType w:val="hybridMultilevel"/>
    <w:tmpl w:val="2EE8D684"/>
    <w:lvl w:ilvl="0" w:tplc="30A8F254">
      <w:start w:val="1"/>
      <w:numFmt w:val="decimal"/>
      <w:lvlText w:val="%1)"/>
      <w:lvlJc w:val="left"/>
      <w:pPr>
        <w:ind w:left="927" w:hanging="360"/>
      </w:pPr>
      <w:rPr>
        <w:rFonts w:hint="default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B0F5DF8"/>
    <w:multiLevelType w:val="hybridMultilevel"/>
    <w:tmpl w:val="65388F16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5D14E4"/>
    <w:multiLevelType w:val="hybridMultilevel"/>
    <w:tmpl w:val="60143B22"/>
    <w:lvl w:ilvl="0" w:tplc="BFCA566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B5548C"/>
    <w:multiLevelType w:val="hybridMultilevel"/>
    <w:tmpl w:val="82A6B9CA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3E465F"/>
    <w:multiLevelType w:val="hybridMultilevel"/>
    <w:tmpl w:val="BEA41418"/>
    <w:lvl w:ilvl="0" w:tplc="07D4AA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577193"/>
    <w:multiLevelType w:val="hybridMultilevel"/>
    <w:tmpl w:val="19866ECE"/>
    <w:lvl w:ilvl="0" w:tplc="B3C05A0A">
      <w:start w:val="1"/>
      <w:numFmt w:val="decimal"/>
      <w:suff w:val="space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23D6108"/>
    <w:multiLevelType w:val="hybridMultilevel"/>
    <w:tmpl w:val="7ECCD7A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4A32A1"/>
    <w:multiLevelType w:val="hybridMultilevel"/>
    <w:tmpl w:val="EA28C798"/>
    <w:lvl w:ilvl="0" w:tplc="07D4AA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4FB0760"/>
    <w:multiLevelType w:val="multilevel"/>
    <w:tmpl w:val="16D2D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5120DE5"/>
    <w:multiLevelType w:val="multilevel"/>
    <w:tmpl w:val="6CD8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E2E0DF5"/>
    <w:multiLevelType w:val="multilevel"/>
    <w:tmpl w:val="34CE2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1ED3DB8"/>
    <w:multiLevelType w:val="hybridMultilevel"/>
    <w:tmpl w:val="F4BA1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2913E4"/>
    <w:multiLevelType w:val="multilevel"/>
    <w:tmpl w:val="5F0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22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7" w15:restartNumberingAfterBreak="0">
    <w:nsid w:val="570E6DAB"/>
    <w:multiLevelType w:val="hybridMultilevel"/>
    <w:tmpl w:val="F600DF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BBC151F"/>
    <w:multiLevelType w:val="multilevel"/>
    <w:tmpl w:val="182A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CF55A47"/>
    <w:multiLevelType w:val="hybridMultilevel"/>
    <w:tmpl w:val="553AFDA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 w15:restartNumberingAfterBreak="0">
    <w:nsid w:val="5DB23DF9"/>
    <w:multiLevelType w:val="hybridMultilevel"/>
    <w:tmpl w:val="FB908B3C"/>
    <w:lvl w:ilvl="0" w:tplc="DCFAFF9C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1" w15:restartNumberingAfterBreak="0">
    <w:nsid w:val="5DD15C9B"/>
    <w:multiLevelType w:val="hybridMultilevel"/>
    <w:tmpl w:val="93A235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2" w15:restartNumberingAfterBreak="0">
    <w:nsid w:val="5ED14B68"/>
    <w:multiLevelType w:val="hybridMultilevel"/>
    <w:tmpl w:val="E8D82C4E"/>
    <w:lvl w:ilvl="0" w:tplc="1C568C84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3B14428"/>
    <w:multiLevelType w:val="hybridMultilevel"/>
    <w:tmpl w:val="DF06A76E"/>
    <w:lvl w:ilvl="0" w:tplc="07D4AA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CFA0669"/>
    <w:multiLevelType w:val="multilevel"/>
    <w:tmpl w:val="4654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D930021"/>
    <w:multiLevelType w:val="hybridMultilevel"/>
    <w:tmpl w:val="F29CC9B4"/>
    <w:lvl w:ilvl="0" w:tplc="BB08BB5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94E41"/>
    <w:multiLevelType w:val="hybridMultilevel"/>
    <w:tmpl w:val="9618A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2F4B94"/>
    <w:multiLevelType w:val="hybridMultilevel"/>
    <w:tmpl w:val="FB40910E"/>
    <w:lvl w:ilvl="0" w:tplc="DF601F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6796355"/>
    <w:multiLevelType w:val="hybridMultilevel"/>
    <w:tmpl w:val="026C52F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C53D1E"/>
    <w:multiLevelType w:val="hybridMultilevel"/>
    <w:tmpl w:val="C8B2FB9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14954036">
    <w:abstractNumId w:val="20"/>
  </w:num>
  <w:num w:numId="2" w16cid:durableId="1012758380">
    <w:abstractNumId w:val="19"/>
  </w:num>
  <w:num w:numId="3" w16cid:durableId="1872843468">
    <w:abstractNumId w:val="11"/>
  </w:num>
  <w:num w:numId="4" w16cid:durableId="2134008733">
    <w:abstractNumId w:val="35"/>
  </w:num>
  <w:num w:numId="5" w16cid:durableId="85157661">
    <w:abstractNumId w:val="12"/>
  </w:num>
  <w:num w:numId="6" w16cid:durableId="562954744">
    <w:abstractNumId w:val="26"/>
  </w:num>
  <w:num w:numId="7" w16cid:durableId="994528894">
    <w:abstractNumId w:val="45"/>
  </w:num>
  <w:num w:numId="8" w16cid:durableId="1730570136">
    <w:abstractNumId w:val="15"/>
  </w:num>
  <w:num w:numId="9" w16cid:durableId="1456292694">
    <w:abstractNumId w:val="3"/>
  </w:num>
  <w:num w:numId="10" w16cid:durableId="1351564158">
    <w:abstractNumId w:val="4"/>
  </w:num>
  <w:num w:numId="11" w16cid:durableId="1471900076">
    <w:abstractNumId w:val="23"/>
  </w:num>
  <w:num w:numId="12" w16cid:durableId="1440445881">
    <w:abstractNumId w:val="6"/>
  </w:num>
  <w:num w:numId="13" w16cid:durableId="1751805434">
    <w:abstractNumId w:val="39"/>
  </w:num>
  <w:num w:numId="14" w16cid:durableId="1770999465">
    <w:abstractNumId w:val="40"/>
  </w:num>
  <w:num w:numId="15" w16cid:durableId="142283807">
    <w:abstractNumId w:val="18"/>
  </w:num>
  <w:num w:numId="16" w16cid:durableId="570582954">
    <w:abstractNumId w:val="27"/>
  </w:num>
  <w:num w:numId="17" w16cid:durableId="2112429112">
    <w:abstractNumId w:val="25"/>
  </w:num>
  <w:num w:numId="18" w16cid:durableId="120880883">
    <w:abstractNumId w:val="2"/>
  </w:num>
  <w:num w:numId="19" w16cid:durableId="1322931866">
    <w:abstractNumId w:val="17"/>
  </w:num>
  <w:num w:numId="20" w16cid:durableId="1710955900">
    <w:abstractNumId w:val="30"/>
  </w:num>
  <w:num w:numId="21" w16cid:durableId="1383864677">
    <w:abstractNumId w:val="46"/>
  </w:num>
  <w:num w:numId="22" w16cid:durableId="48768076">
    <w:abstractNumId w:val="22"/>
  </w:num>
  <w:num w:numId="23" w16cid:durableId="1149008622">
    <w:abstractNumId w:val="41"/>
  </w:num>
  <w:num w:numId="24" w16cid:durableId="1102843331">
    <w:abstractNumId w:val="47"/>
  </w:num>
  <w:num w:numId="25" w16cid:durableId="1503474836">
    <w:abstractNumId w:val="36"/>
  </w:num>
  <w:num w:numId="26" w16cid:durableId="891694963">
    <w:abstractNumId w:val="10"/>
  </w:num>
  <w:num w:numId="27" w16cid:durableId="727530623">
    <w:abstractNumId w:val="14"/>
  </w:num>
  <w:num w:numId="28" w16cid:durableId="1601259618">
    <w:abstractNumId w:val="16"/>
  </w:num>
  <w:num w:numId="29" w16cid:durableId="1868827784">
    <w:abstractNumId w:val="48"/>
  </w:num>
  <w:num w:numId="30" w16cid:durableId="1207332444">
    <w:abstractNumId w:val="9"/>
  </w:num>
  <w:num w:numId="31" w16cid:durableId="1260602364">
    <w:abstractNumId w:val="42"/>
  </w:num>
  <w:num w:numId="32" w16cid:durableId="1178806614">
    <w:abstractNumId w:val="5"/>
  </w:num>
  <w:num w:numId="33" w16cid:durableId="1132290333">
    <w:abstractNumId w:val="37"/>
  </w:num>
  <w:num w:numId="34" w16cid:durableId="709841531">
    <w:abstractNumId w:val="33"/>
  </w:num>
  <w:num w:numId="35" w16cid:durableId="1495145924">
    <w:abstractNumId w:val="13"/>
  </w:num>
  <w:num w:numId="36" w16cid:durableId="2133206598">
    <w:abstractNumId w:val="49"/>
  </w:num>
  <w:num w:numId="37" w16cid:durableId="1107391829">
    <w:abstractNumId w:val="0"/>
  </w:num>
  <w:num w:numId="38" w16cid:durableId="1033267270">
    <w:abstractNumId w:val="8"/>
  </w:num>
  <w:num w:numId="39" w16cid:durableId="1113212670">
    <w:abstractNumId w:val="28"/>
  </w:num>
  <w:num w:numId="40" w16cid:durableId="93676492">
    <w:abstractNumId w:val="31"/>
  </w:num>
  <w:num w:numId="41" w16cid:durableId="1267614592">
    <w:abstractNumId w:val="21"/>
  </w:num>
  <w:num w:numId="42" w16cid:durableId="1731465875">
    <w:abstractNumId w:val="24"/>
  </w:num>
  <w:num w:numId="43" w16cid:durableId="521170600">
    <w:abstractNumId w:val="43"/>
  </w:num>
  <w:num w:numId="44" w16cid:durableId="1561592160">
    <w:abstractNumId w:val="34"/>
  </w:num>
  <w:num w:numId="45" w16cid:durableId="242105850">
    <w:abstractNumId w:val="1"/>
  </w:num>
  <w:num w:numId="46" w16cid:durableId="919216569">
    <w:abstractNumId w:val="38"/>
  </w:num>
  <w:num w:numId="47" w16cid:durableId="1135947965">
    <w:abstractNumId w:val="44"/>
  </w:num>
  <w:num w:numId="48" w16cid:durableId="263997993">
    <w:abstractNumId w:val="7"/>
  </w:num>
  <w:num w:numId="49" w16cid:durableId="261256604">
    <w:abstractNumId w:val="32"/>
  </w:num>
  <w:num w:numId="50" w16cid:durableId="37443061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26"/>
    <w:rsid w:val="00007805"/>
    <w:rsid w:val="000136F6"/>
    <w:rsid w:val="00023D0C"/>
    <w:rsid w:val="000359D6"/>
    <w:rsid w:val="00067767"/>
    <w:rsid w:val="000A6DE8"/>
    <w:rsid w:val="000C0B5F"/>
    <w:rsid w:val="000D39DF"/>
    <w:rsid w:val="00125083"/>
    <w:rsid w:val="00134F07"/>
    <w:rsid w:val="001C1318"/>
    <w:rsid w:val="001C2738"/>
    <w:rsid w:val="001D5644"/>
    <w:rsid w:val="00221167"/>
    <w:rsid w:val="00235BC3"/>
    <w:rsid w:val="0024244A"/>
    <w:rsid w:val="002657D7"/>
    <w:rsid w:val="00271E40"/>
    <w:rsid w:val="0029195E"/>
    <w:rsid w:val="002B3200"/>
    <w:rsid w:val="002C72A9"/>
    <w:rsid w:val="002E6DA3"/>
    <w:rsid w:val="00303550"/>
    <w:rsid w:val="00320B7E"/>
    <w:rsid w:val="00334D80"/>
    <w:rsid w:val="00341F52"/>
    <w:rsid w:val="003A2930"/>
    <w:rsid w:val="003C47F9"/>
    <w:rsid w:val="003D418E"/>
    <w:rsid w:val="00435AAF"/>
    <w:rsid w:val="00451611"/>
    <w:rsid w:val="00462B07"/>
    <w:rsid w:val="00486ECD"/>
    <w:rsid w:val="00494A5A"/>
    <w:rsid w:val="004C5E29"/>
    <w:rsid w:val="004E7D3F"/>
    <w:rsid w:val="00510065"/>
    <w:rsid w:val="00544127"/>
    <w:rsid w:val="00563166"/>
    <w:rsid w:val="00564726"/>
    <w:rsid w:val="00584F02"/>
    <w:rsid w:val="00592CA7"/>
    <w:rsid w:val="005A0EA5"/>
    <w:rsid w:val="005B2BE1"/>
    <w:rsid w:val="005B7D1A"/>
    <w:rsid w:val="005D53F4"/>
    <w:rsid w:val="00604919"/>
    <w:rsid w:val="00605827"/>
    <w:rsid w:val="006150CD"/>
    <w:rsid w:val="00680233"/>
    <w:rsid w:val="00691730"/>
    <w:rsid w:val="00692E4B"/>
    <w:rsid w:val="00694F89"/>
    <w:rsid w:val="0069566A"/>
    <w:rsid w:val="006B7985"/>
    <w:rsid w:val="00715576"/>
    <w:rsid w:val="0072590F"/>
    <w:rsid w:val="007358D7"/>
    <w:rsid w:val="007572DA"/>
    <w:rsid w:val="0077231D"/>
    <w:rsid w:val="00772953"/>
    <w:rsid w:val="00777658"/>
    <w:rsid w:val="00785608"/>
    <w:rsid w:val="00795739"/>
    <w:rsid w:val="007A297D"/>
    <w:rsid w:val="007A3ED0"/>
    <w:rsid w:val="007A5484"/>
    <w:rsid w:val="00800F30"/>
    <w:rsid w:val="00806540"/>
    <w:rsid w:val="00812579"/>
    <w:rsid w:val="0081363C"/>
    <w:rsid w:val="0082543B"/>
    <w:rsid w:val="00844530"/>
    <w:rsid w:val="00865945"/>
    <w:rsid w:val="0087314E"/>
    <w:rsid w:val="00893F1F"/>
    <w:rsid w:val="008F5305"/>
    <w:rsid w:val="0091577C"/>
    <w:rsid w:val="0092188F"/>
    <w:rsid w:val="00923ED4"/>
    <w:rsid w:val="00940ADF"/>
    <w:rsid w:val="00975660"/>
    <w:rsid w:val="009A10D4"/>
    <w:rsid w:val="009A2A2E"/>
    <w:rsid w:val="009A4FC2"/>
    <w:rsid w:val="009A5AD1"/>
    <w:rsid w:val="009D4E4A"/>
    <w:rsid w:val="009E62DB"/>
    <w:rsid w:val="00A21CDA"/>
    <w:rsid w:val="00A24FA1"/>
    <w:rsid w:val="00A26523"/>
    <w:rsid w:val="00A341CA"/>
    <w:rsid w:val="00A40A55"/>
    <w:rsid w:val="00A558C5"/>
    <w:rsid w:val="00A741BD"/>
    <w:rsid w:val="00AE5477"/>
    <w:rsid w:val="00AF1BB6"/>
    <w:rsid w:val="00B04500"/>
    <w:rsid w:val="00B15496"/>
    <w:rsid w:val="00B205EC"/>
    <w:rsid w:val="00B31BEC"/>
    <w:rsid w:val="00B35CCB"/>
    <w:rsid w:val="00B4322F"/>
    <w:rsid w:val="00B55939"/>
    <w:rsid w:val="00B64D1E"/>
    <w:rsid w:val="00B74537"/>
    <w:rsid w:val="00BA3E86"/>
    <w:rsid w:val="00BD61CE"/>
    <w:rsid w:val="00C13E27"/>
    <w:rsid w:val="00C42095"/>
    <w:rsid w:val="00C6229D"/>
    <w:rsid w:val="00C83EA0"/>
    <w:rsid w:val="00C978C6"/>
    <w:rsid w:val="00CA687D"/>
    <w:rsid w:val="00D156C9"/>
    <w:rsid w:val="00D5491C"/>
    <w:rsid w:val="00D54F55"/>
    <w:rsid w:val="00D626CA"/>
    <w:rsid w:val="00D75279"/>
    <w:rsid w:val="00DA007D"/>
    <w:rsid w:val="00DB5B22"/>
    <w:rsid w:val="00DD7E16"/>
    <w:rsid w:val="00E10482"/>
    <w:rsid w:val="00E26F11"/>
    <w:rsid w:val="00E32D04"/>
    <w:rsid w:val="00E33D5A"/>
    <w:rsid w:val="00E530CD"/>
    <w:rsid w:val="00E55A36"/>
    <w:rsid w:val="00E601A2"/>
    <w:rsid w:val="00E82F94"/>
    <w:rsid w:val="00E869F9"/>
    <w:rsid w:val="00E927C7"/>
    <w:rsid w:val="00ED115E"/>
    <w:rsid w:val="00ED76B8"/>
    <w:rsid w:val="00EF0ED2"/>
    <w:rsid w:val="00F00ED1"/>
    <w:rsid w:val="00F012C9"/>
    <w:rsid w:val="00F34AAB"/>
    <w:rsid w:val="00F3755C"/>
    <w:rsid w:val="00F65944"/>
    <w:rsid w:val="00F735EE"/>
    <w:rsid w:val="00F74F57"/>
    <w:rsid w:val="00F82F59"/>
    <w:rsid w:val="00F846D9"/>
    <w:rsid w:val="00F94304"/>
    <w:rsid w:val="00F95EEB"/>
    <w:rsid w:val="00FB52B7"/>
    <w:rsid w:val="00FD2013"/>
    <w:rsid w:val="00FE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E736"/>
  <w15:chartTrackingRefBased/>
  <w15:docId w15:val="{E54CE5A2-8277-479F-B653-E67E30E8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ED4"/>
  </w:style>
  <w:style w:type="paragraph" w:styleId="Nagwek1">
    <w:name w:val="heading 1"/>
    <w:basedOn w:val="Normalny"/>
    <w:next w:val="Normalny"/>
    <w:link w:val="Nagwek1Znak"/>
    <w:uiPriority w:val="9"/>
    <w:qFormat/>
    <w:rsid w:val="00564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4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4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4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4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4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4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4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4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4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47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47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47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47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47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47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4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4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4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4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47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47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47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7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4726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E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EA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4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44127"/>
    <w:rPr>
      <w:b/>
      <w:bCs/>
    </w:rPr>
  </w:style>
  <w:style w:type="character" w:customStyle="1" w:styleId="fontstyle01">
    <w:name w:val="fontstyle01"/>
    <w:basedOn w:val="Domylnaczcionkaakapitu"/>
    <w:rsid w:val="00FB52B7"/>
    <w:rPr>
      <w:rFonts w:ascii="CIDFont+F2" w:hAnsi="CIDFont+F2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Domylnaczcionkaakapitu"/>
    <w:rsid w:val="00FB52B7"/>
    <w:rPr>
      <w:rFonts w:ascii="CIDFont+F3" w:hAnsi="CIDFont+F3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Domylnaczcionkaakapitu"/>
    <w:rsid w:val="00FB52B7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2071</Words>
  <Characters>12430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Oz</dc:creator>
  <cp:keywords/>
  <dc:description/>
  <cp:lastModifiedBy>ozimekn21@outlook.com</cp:lastModifiedBy>
  <cp:revision>2</cp:revision>
  <cp:lastPrinted>2025-07-02T08:37:00Z</cp:lastPrinted>
  <dcterms:created xsi:type="dcterms:W3CDTF">2025-09-19T06:12:00Z</dcterms:created>
  <dcterms:modified xsi:type="dcterms:W3CDTF">2025-09-19T06:12:00Z</dcterms:modified>
</cp:coreProperties>
</file>